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C2BF7D" w14:textId="77777777" w:rsidR="00F8502F" w:rsidRDefault="005F79EE" w:rsidP="00B44246">
      <w:pPr>
        <w:pStyle w:val="BodyText"/>
        <w:jc w:val="center"/>
        <w:rPr>
          <w:rFonts w:asciiTheme="majorBidi" w:hAnsiTheme="majorBidi" w:cstheme="majorBidi"/>
          <w:b/>
        </w:rPr>
      </w:pPr>
      <w:bookmarkStart w:id="0" w:name="_Hlk184641530"/>
      <w:bookmarkStart w:id="1" w:name="_Hlk184110070"/>
      <w:r w:rsidRPr="00B44246">
        <w:rPr>
          <w:rFonts w:asciiTheme="majorBidi" w:hAnsiTheme="majorBidi" w:cstheme="majorBidi"/>
          <w:b/>
        </w:rPr>
        <w:t xml:space="preserve">EFEKTIFITAS METODE PjBL BERBASIS STADY MUSIUM BERBASIS DALAM MENINGKATKAN KEMAMPUAN LITERASI BAHASA MAHASISWA PGSD </w:t>
      </w:r>
    </w:p>
    <w:p w14:paraId="06859488" w14:textId="6436BB77" w:rsidR="005F79EE" w:rsidRPr="00B44246" w:rsidRDefault="005F79EE" w:rsidP="00B44246">
      <w:pPr>
        <w:pStyle w:val="BodyText"/>
        <w:jc w:val="center"/>
        <w:rPr>
          <w:rFonts w:asciiTheme="majorBidi" w:hAnsiTheme="majorBidi" w:cstheme="majorBidi"/>
          <w:b/>
        </w:rPr>
      </w:pPr>
      <w:r w:rsidRPr="00B44246">
        <w:rPr>
          <w:rFonts w:asciiTheme="majorBidi" w:hAnsiTheme="majorBidi" w:cstheme="majorBidi"/>
          <w:b/>
        </w:rPr>
        <w:t>UNIVERSITAS PERADABAN</w:t>
      </w:r>
      <w:bookmarkEnd w:id="0"/>
    </w:p>
    <w:bookmarkEnd w:id="1"/>
    <w:p w14:paraId="3FBF877E" w14:textId="77777777" w:rsidR="00DC6663" w:rsidRPr="00B44246" w:rsidRDefault="00DC6663" w:rsidP="00B44246">
      <w:pPr>
        <w:pStyle w:val="BodyText"/>
        <w:jc w:val="left"/>
        <w:rPr>
          <w:rFonts w:asciiTheme="majorBidi" w:hAnsiTheme="majorBidi" w:cstheme="majorBidi"/>
          <w:b/>
        </w:rPr>
      </w:pPr>
    </w:p>
    <w:p w14:paraId="645496D6" w14:textId="7A63FAC9" w:rsidR="006E2C43" w:rsidRPr="00B44246" w:rsidRDefault="00344C1B" w:rsidP="00B44246">
      <w:pPr>
        <w:jc w:val="center"/>
        <w:rPr>
          <w:rFonts w:asciiTheme="majorBidi" w:hAnsiTheme="majorBidi" w:cstheme="majorBidi"/>
          <w:b/>
          <w:spacing w:val="-1"/>
          <w:position w:val="8"/>
          <w:sz w:val="24"/>
          <w:szCs w:val="24"/>
          <w:vertAlign w:val="superscript"/>
        </w:rPr>
      </w:pPr>
      <w:r w:rsidRPr="00B44246">
        <w:rPr>
          <w:rFonts w:asciiTheme="majorBidi" w:hAnsiTheme="majorBidi" w:cstheme="majorBidi"/>
          <w:b/>
          <w:spacing w:val="-1"/>
          <w:sz w:val="24"/>
          <w:szCs w:val="24"/>
        </w:rPr>
        <w:t>Diyah</w:t>
      </w:r>
      <w:r w:rsidRPr="00B44246">
        <w:rPr>
          <w:rFonts w:asciiTheme="majorBidi" w:hAnsiTheme="majorBidi" w:cstheme="majorBidi"/>
          <w:b/>
          <w:spacing w:val="-14"/>
          <w:sz w:val="24"/>
          <w:szCs w:val="24"/>
        </w:rPr>
        <w:t xml:space="preserve"> </w:t>
      </w:r>
      <w:r w:rsidRPr="00B44246">
        <w:rPr>
          <w:rFonts w:asciiTheme="majorBidi" w:hAnsiTheme="majorBidi" w:cstheme="majorBidi"/>
          <w:b/>
          <w:spacing w:val="-1"/>
          <w:sz w:val="24"/>
          <w:szCs w:val="24"/>
        </w:rPr>
        <w:t>Ayu</w:t>
      </w:r>
      <w:r w:rsidRPr="00B44246">
        <w:rPr>
          <w:rFonts w:asciiTheme="majorBidi" w:hAnsiTheme="majorBidi" w:cstheme="majorBidi"/>
          <w:b/>
          <w:sz w:val="24"/>
          <w:szCs w:val="24"/>
        </w:rPr>
        <w:t xml:space="preserve"> </w:t>
      </w:r>
      <w:r w:rsidRPr="00B44246">
        <w:rPr>
          <w:rFonts w:asciiTheme="majorBidi" w:hAnsiTheme="majorBidi" w:cstheme="majorBidi"/>
          <w:b/>
          <w:spacing w:val="-1"/>
          <w:sz w:val="24"/>
          <w:szCs w:val="24"/>
        </w:rPr>
        <w:t>Retnoningsih</w:t>
      </w:r>
    </w:p>
    <w:p w14:paraId="66ADEE02" w14:textId="77777777" w:rsidR="00B44246" w:rsidRPr="00B44246" w:rsidRDefault="00446F05" w:rsidP="00B44246">
      <w:pPr>
        <w:pStyle w:val="BodyText"/>
        <w:jc w:val="center"/>
        <w:rPr>
          <w:rFonts w:asciiTheme="majorBidi" w:hAnsiTheme="majorBidi" w:cstheme="majorBidi"/>
          <w:sz w:val="20"/>
          <w:szCs w:val="20"/>
        </w:rPr>
      </w:pPr>
      <w:r w:rsidRPr="00B44246">
        <w:rPr>
          <w:rFonts w:asciiTheme="majorBidi" w:hAnsiTheme="majorBidi" w:cstheme="majorBidi"/>
          <w:sz w:val="20"/>
          <w:szCs w:val="20"/>
        </w:rPr>
        <w:t>Pendidikan Guru Sekolah Dasar</w:t>
      </w:r>
      <w:r w:rsidR="00B44246" w:rsidRPr="00B44246">
        <w:rPr>
          <w:rFonts w:asciiTheme="majorBidi" w:hAnsiTheme="majorBidi" w:cstheme="majorBidi"/>
          <w:sz w:val="20"/>
          <w:szCs w:val="20"/>
        </w:rPr>
        <w:t xml:space="preserve">, </w:t>
      </w:r>
      <w:r w:rsidRPr="00B44246">
        <w:rPr>
          <w:rFonts w:asciiTheme="majorBidi" w:hAnsiTheme="majorBidi" w:cstheme="majorBidi"/>
          <w:sz w:val="20"/>
          <w:szCs w:val="20"/>
        </w:rPr>
        <w:t>Un</w:t>
      </w:r>
      <w:r w:rsidR="00344C1B" w:rsidRPr="00B44246">
        <w:rPr>
          <w:rFonts w:asciiTheme="majorBidi" w:hAnsiTheme="majorBidi" w:cstheme="majorBidi"/>
          <w:sz w:val="20"/>
          <w:szCs w:val="20"/>
        </w:rPr>
        <w:t>iversitas</w:t>
      </w:r>
      <w:r w:rsidR="00344C1B" w:rsidRPr="00B44246">
        <w:rPr>
          <w:rFonts w:asciiTheme="majorBidi" w:hAnsiTheme="majorBidi" w:cstheme="majorBidi"/>
          <w:spacing w:val="-1"/>
          <w:sz w:val="20"/>
          <w:szCs w:val="20"/>
        </w:rPr>
        <w:t xml:space="preserve"> </w:t>
      </w:r>
      <w:r w:rsidR="00344C1B" w:rsidRPr="00B44246">
        <w:rPr>
          <w:rFonts w:asciiTheme="majorBidi" w:hAnsiTheme="majorBidi" w:cstheme="majorBidi"/>
          <w:sz w:val="20"/>
          <w:szCs w:val="20"/>
        </w:rPr>
        <w:t>Peradaban</w:t>
      </w:r>
    </w:p>
    <w:p w14:paraId="637E1BE2" w14:textId="34C44D35" w:rsidR="00DC6663" w:rsidRPr="00B44246" w:rsidRDefault="00B44246" w:rsidP="00B44246">
      <w:pPr>
        <w:pStyle w:val="BodyText"/>
        <w:jc w:val="center"/>
        <w:rPr>
          <w:rFonts w:asciiTheme="majorBidi" w:hAnsiTheme="majorBidi" w:cstheme="majorBidi"/>
          <w:i/>
          <w:iCs/>
        </w:rPr>
      </w:pPr>
      <w:r w:rsidRPr="00B44246">
        <w:rPr>
          <w:rFonts w:asciiTheme="majorBidi" w:hAnsiTheme="majorBidi" w:cstheme="majorBidi"/>
          <w:sz w:val="20"/>
          <w:szCs w:val="20"/>
        </w:rPr>
        <w:t>Email:</w:t>
      </w:r>
      <w:r w:rsidRPr="00B44246">
        <w:rPr>
          <w:rFonts w:asciiTheme="majorBidi" w:hAnsiTheme="majorBidi" w:cstheme="majorBidi"/>
          <w:i/>
          <w:iCs/>
          <w:sz w:val="20"/>
          <w:szCs w:val="20"/>
        </w:rPr>
        <w:t xml:space="preserve"> </w:t>
      </w:r>
      <w:hyperlink r:id="rId7" w:history="1">
        <w:r w:rsidR="006E2C43" w:rsidRPr="00B44246">
          <w:rPr>
            <w:rStyle w:val="Hyperlink"/>
            <w:rFonts w:asciiTheme="majorBidi" w:hAnsiTheme="majorBidi" w:cstheme="majorBidi"/>
            <w:i/>
            <w:iCs/>
            <w:color w:val="auto"/>
            <w:sz w:val="20"/>
            <w:szCs w:val="20"/>
            <w:u w:val="none"/>
          </w:rPr>
          <w:t>dretno785@gmail.com</w:t>
        </w:r>
      </w:hyperlink>
    </w:p>
    <w:p w14:paraId="7800A0B6" w14:textId="77777777" w:rsidR="00DC6663" w:rsidRPr="00B44246" w:rsidRDefault="00DC6663" w:rsidP="00B44246">
      <w:pPr>
        <w:pStyle w:val="BodyText"/>
        <w:jc w:val="left"/>
        <w:rPr>
          <w:rFonts w:asciiTheme="majorBidi" w:hAnsiTheme="majorBidi" w:cstheme="majorBidi"/>
        </w:rPr>
      </w:pPr>
    </w:p>
    <w:p w14:paraId="4B2270BC" w14:textId="7E9D6B91" w:rsidR="00DC6663" w:rsidRPr="00B44246" w:rsidRDefault="00B44246" w:rsidP="00B44246">
      <w:pPr>
        <w:pStyle w:val="Heading1"/>
        <w:ind w:left="0"/>
        <w:rPr>
          <w:rFonts w:asciiTheme="majorBidi" w:hAnsiTheme="majorBidi" w:cstheme="majorBidi"/>
        </w:rPr>
      </w:pPr>
      <w:r w:rsidRPr="00B44246">
        <w:rPr>
          <w:rFonts w:asciiTheme="majorBidi" w:hAnsiTheme="majorBidi" w:cstheme="majorBidi"/>
        </w:rPr>
        <w:t>Abstrak</w:t>
      </w:r>
    </w:p>
    <w:p w14:paraId="0DCBD96B" w14:textId="77777777" w:rsidR="005F79EE" w:rsidRPr="00B44246" w:rsidRDefault="005F79EE" w:rsidP="00B44246">
      <w:pPr>
        <w:ind w:firstLine="709"/>
        <w:jc w:val="both"/>
        <w:rPr>
          <w:rFonts w:asciiTheme="majorBidi" w:hAnsiTheme="majorBidi" w:cstheme="majorBidi"/>
          <w:sz w:val="20"/>
          <w:szCs w:val="20"/>
        </w:rPr>
      </w:pPr>
      <w:r w:rsidRPr="00B44246">
        <w:rPr>
          <w:rFonts w:asciiTheme="majorBidi" w:hAnsiTheme="majorBidi" w:cstheme="majorBidi"/>
          <w:sz w:val="20"/>
          <w:szCs w:val="20"/>
        </w:rPr>
        <w:t>Penelitian ini dilatar belakangi dari fenomena kemampuan mahasiswa dalam mengembangkan cerita minim pengalaman langsung salah satunya terkait pemahaman budaya daerah  secara umum mahasiswa tidak mengetahui mengenai kabudayaan daerah (Jawa) dan minim informasi berkaitan dengan kabudayaan daerah (Jawa).Tujuan ini penelitian mencari hasil analisis Efektifitas Metode PjBL Berbasis Stady Musium Berbasis dalam Meningkatkan Kemampuan Literasi Bahasa Mahasiswa PGSD Universitas Peradaban. Model penelitian yang digunakan yaitu kuantitatif diskriftif dengan langkah CIPP (context, input, proses, and product) dengan hasil akhir diperoleh melalui tringlasi data. Subjek penelitian yaitu seluruh mahasiswa PGSD Universitas Peradaban semester 5. Waktu kegiatan penelitian dimulai pada bulan oktober-november 2024. Berdasarkan hasil akhir penelitian menunjukan bahwa capaian kemampuan literasi bahasa  menggambarkan bahwa nilai rata-rata dari tiga kelas menempati kategori sangat baik hal ini bisa dilihat dari capian rata-rata total  mencapai nilai diatas &gt;80 yaitu 82,5 (dikategorikan sangat baik). Sedangkan dilihat rekapitulasi presentase efektifitas penerapan Metode PjBL. Menunjukan rata-rata total sebesar 82,7% (dikategorikan efektif). Hasil korelatif dari variabel tersebut menjunjukan bahwa penerapan Metode PjBL berbasis Study Musium dalam meningkatkan kemampuan literasi bahasa efektif. Sehingga hasil ini menjawab hipotesis penelitian yang berbunyi H0 ditolak dan H1 diterima.</w:t>
      </w:r>
    </w:p>
    <w:p w14:paraId="60608DC0" w14:textId="77777777" w:rsidR="005F79EE" w:rsidRPr="00B44246" w:rsidRDefault="005F79EE" w:rsidP="00B44246">
      <w:pPr>
        <w:jc w:val="both"/>
        <w:rPr>
          <w:rFonts w:asciiTheme="majorBidi" w:hAnsiTheme="majorBidi" w:cstheme="majorBidi"/>
          <w:sz w:val="20"/>
          <w:szCs w:val="20"/>
        </w:rPr>
      </w:pPr>
    </w:p>
    <w:p w14:paraId="025BAB2D" w14:textId="7AB0EAEE" w:rsidR="00DC6663" w:rsidRPr="00B44246" w:rsidRDefault="005F79EE" w:rsidP="00B44246">
      <w:pPr>
        <w:ind w:left="1134" w:hanging="1134"/>
        <w:jc w:val="both"/>
        <w:rPr>
          <w:rFonts w:asciiTheme="majorBidi" w:hAnsiTheme="majorBidi" w:cstheme="majorBidi"/>
          <w:sz w:val="24"/>
          <w:szCs w:val="24"/>
        </w:rPr>
      </w:pPr>
      <w:r w:rsidRPr="00B44246">
        <w:rPr>
          <w:rFonts w:asciiTheme="majorBidi" w:hAnsiTheme="majorBidi" w:cstheme="majorBidi"/>
          <w:b/>
          <w:bCs/>
          <w:sz w:val="20"/>
          <w:szCs w:val="20"/>
        </w:rPr>
        <w:t>Kata</w:t>
      </w:r>
      <w:r w:rsidR="00B44246" w:rsidRPr="00B44246">
        <w:rPr>
          <w:rFonts w:asciiTheme="majorBidi" w:hAnsiTheme="majorBidi" w:cstheme="majorBidi"/>
          <w:b/>
          <w:bCs/>
          <w:sz w:val="20"/>
          <w:szCs w:val="20"/>
        </w:rPr>
        <w:t xml:space="preserve"> </w:t>
      </w:r>
      <w:r w:rsidRPr="00B44246">
        <w:rPr>
          <w:rFonts w:asciiTheme="majorBidi" w:hAnsiTheme="majorBidi" w:cstheme="majorBidi"/>
          <w:b/>
          <w:bCs/>
          <w:sz w:val="20"/>
          <w:szCs w:val="20"/>
        </w:rPr>
        <w:t>Kunci</w:t>
      </w:r>
      <w:r w:rsidRPr="00B44246">
        <w:rPr>
          <w:rFonts w:asciiTheme="majorBidi" w:hAnsiTheme="majorBidi" w:cstheme="majorBidi"/>
          <w:sz w:val="20"/>
          <w:szCs w:val="20"/>
        </w:rPr>
        <w:t xml:space="preserve">: </w:t>
      </w:r>
      <w:r w:rsidRPr="00B44246">
        <w:rPr>
          <w:rFonts w:asciiTheme="majorBidi" w:hAnsiTheme="majorBidi" w:cstheme="majorBidi"/>
          <w:i/>
          <w:iCs/>
          <w:sz w:val="20"/>
          <w:szCs w:val="20"/>
        </w:rPr>
        <w:t>Analisis; Literasi; Budaya Literasi; Abad-21; Kemampuan Literasi Siswa</w:t>
      </w:r>
      <w:r w:rsidR="00B27E58" w:rsidRPr="00B44246">
        <w:rPr>
          <w:rFonts w:asciiTheme="majorBidi" w:hAnsiTheme="majorBidi" w:cstheme="majorBidi"/>
          <w:sz w:val="20"/>
          <w:szCs w:val="20"/>
        </w:rPr>
        <w:t>.</w:t>
      </w:r>
    </w:p>
    <w:p w14:paraId="1277727F" w14:textId="77777777" w:rsidR="00BD3E94" w:rsidRPr="00B44246" w:rsidRDefault="00BD3E94" w:rsidP="00B44246">
      <w:pPr>
        <w:pStyle w:val="Heading1"/>
        <w:ind w:left="0"/>
        <w:jc w:val="left"/>
        <w:rPr>
          <w:rFonts w:asciiTheme="majorBidi" w:hAnsiTheme="majorBidi" w:cstheme="majorBidi"/>
        </w:rPr>
      </w:pPr>
    </w:p>
    <w:p w14:paraId="41891C16" w14:textId="26CC9B88" w:rsidR="00DC6663" w:rsidRPr="00B44246" w:rsidRDefault="00000000" w:rsidP="00B44246">
      <w:pPr>
        <w:pStyle w:val="Heading1"/>
        <w:ind w:left="0"/>
        <w:jc w:val="left"/>
        <w:rPr>
          <w:rFonts w:asciiTheme="majorBidi" w:hAnsiTheme="majorBidi" w:cstheme="majorBidi"/>
        </w:rPr>
      </w:pPr>
      <w:r w:rsidRPr="00B44246">
        <w:rPr>
          <w:rFonts w:asciiTheme="majorBidi" w:hAnsiTheme="majorBidi" w:cstheme="majorBidi"/>
        </w:rPr>
        <w:t>PENDAHULUAN</w:t>
      </w:r>
    </w:p>
    <w:p w14:paraId="6E305D82" w14:textId="77777777" w:rsidR="00984E9D" w:rsidRDefault="008719FD" w:rsidP="00984E9D">
      <w:pPr>
        <w:pStyle w:val="BodyText"/>
        <w:ind w:firstLine="720"/>
        <w:rPr>
          <w:rFonts w:asciiTheme="majorBidi" w:hAnsiTheme="majorBidi" w:cstheme="majorBidi"/>
        </w:rPr>
      </w:pPr>
      <w:r w:rsidRPr="00B44246">
        <w:rPr>
          <w:rFonts w:asciiTheme="majorBidi" w:hAnsiTheme="majorBidi" w:cstheme="majorBidi"/>
        </w:rPr>
        <w:t>Kemampuan Mahasiswa PGSD dalam mengembangakan cerita merupakan bagian penting dalam proses pembelajaran. Oleh sebab itu, calon guru harus memliki pengetahuan dan pengalaman yang mumpuni dalam mengembangkan dan menyusun cerita. Salah satu upaya yang dapat dilakukan yaitu dengan menelusuri sejarahnya.</w:t>
      </w:r>
    </w:p>
    <w:p w14:paraId="7EF10DFC" w14:textId="77777777" w:rsidR="00984E9D" w:rsidRDefault="008719FD" w:rsidP="00984E9D">
      <w:pPr>
        <w:pStyle w:val="BodyText"/>
        <w:ind w:firstLine="720"/>
        <w:rPr>
          <w:rFonts w:asciiTheme="majorBidi" w:hAnsiTheme="majorBidi" w:cstheme="majorBidi"/>
        </w:rPr>
      </w:pPr>
      <w:r w:rsidRPr="00B44246">
        <w:rPr>
          <w:rFonts w:asciiTheme="majorBidi" w:hAnsiTheme="majorBidi" w:cstheme="majorBidi"/>
        </w:rPr>
        <w:t xml:space="preserve">Salah satu tempat yang dapat dijadikan sebagai media belajar sejarah yaitu musium. Berdasarkan peraturan Pemerintah No. 66 Tahun 2015, menyatakan bahwa Museum adalah lembaga yang berfungsi </w:t>
      </w:r>
      <w:r w:rsidRPr="00B44246">
        <w:rPr>
          <w:rFonts w:asciiTheme="majorBidi" w:hAnsiTheme="majorBidi" w:cstheme="majorBidi"/>
        </w:rPr>
        <w:lastRenderedPageBreak/>
        <w:t>melindungi, mengembangkan, memanfaatkan koleksi, dan mengomunikasikannya kepada masyarakat. Definisi museum berdasarkan konferensi umum ICOM (International Council Of Museums) yang ke-22 di Wina, Austria, pada 24 Agustus 2007 menyebutkan bahwa Museum adalah lembaga yang bersifat tetap, tidak mencari keuntungan, melayani masyarakat dan perkembangannya, terbuka untuk umum, yang mengumpulkan, merawat, meneliti, mengomunikasikan, dan memamerkan warisan budaya dan lingkungannya yang bersifat kebendaan dan takbenda untuk tujuan pengkajian, pendidikan, dan kesenangan. Sebagai bagian media pendidikan hal ini menjadi penting bagi pendidik untuk mengetahui, belajar, dikenalkan kepada genarasi muda (Siswa SD) melalui berbagai publikasi dan inovasi yang beragam, sehingga keberadaan sejarah di Indonesia tidak hilang.</w:t>
      </w:r>
    </w:p>
    <w:p w14:paraId="062F319E" w14:textId="77777777" w:rsidR="00984E9D" w:rsidRDefault="008719FD" w:rsidP="00984E9D">
      <w:pPr>
        <w:pStyle w:val="BodyText"/>
        <w:ind w:firstLine="720"/>
        <w:rPr>
          <w:rFonts w:asciiTheme="majorBidi" w:hAnsiTheme="majorBidi" w:cstheme="majorBidi"/>
        </w:rPr>
      </w:pPr>
      <w:r w:rsidRPr="00B44246">
        <w:rPr>
          <w:rFonts w:asciiTheme="majorBidi" w:hAnsiTheme="majorBidi" w:cstheme="majorBidi"/>
        </w:rPr>
        <w:t>Berdasarkan temuan lapangan mengenai kemampuan bercerita dan pengetahuan umum mengenai kabudayaan daerah (Jawa), dari 3 kelas PGSD semeseter 5 di Universitas Peradaban bahwa hal ini diengaruhi oleh faktor mahasiswa yang minim informasi /referensi sejarah daerah, kurangnya minat belajar sejarah daerah, kurangnya kesempatan/waktu untuk belajar langsung dilokasi sejarah (musium), terdapat rasa malu untuk mencoba mempelajari dan menggunakan budaya daerah ( bahasa dan baju adat), 76%  dan rata-rata kunjungan Mahasiswa ke musium hanya sekedar mengunjungi tidak ada kegiatan projek. Oleh sebab itu adanya upaya untuk memaksimalkan kemampuan mahasiswa melaui pengalaman langsung merupakan usaha yang diharapakan dapat efektif mengubah kondisi. Salah satu bentuk  upaya tindakan yaitu melalui metode PjBL berbasis Musium untuk meningkatkan ke</w:t>
      </w:r>
      <w:r w:rsidR="00A478ED" w:rsidRPr="00B44246">
        <w:rPr>
          <w:rFonts w:asciiTheme="majorBidi" w:hAnsiTheme="majorBidi" w:cstheme="majorBidi"/>
        </w:rPr>
        <w:t>mapu</w:t>
      </w:r>
      <w:r w:rsidRPr="00B44246">
        <w:rPr>
          <w:rFonts w:asciiTheme="majorBidi" w:hAnsiTheme="majorBidi" w:cstheme="majorBidi"/>
        </w:rPr>
        <w:t>an literasi bahasa mahasiswa</w:t>
      </w:r>
      <w:r w:rsidR="00984E9D">
        <w:rPr>
          <w:rFonts w:asciiTheme="majorBidi" w:hAnsiTheme="majorBidi" w:cstheme="majorBidi"/>
        </w:rPr>
        <w:t>.</w:t>
      </w:r>
    </w:p>
    <w:p w14:paraId="40FA41FE" w14:textId="77777777" w:rsidR="00984E9D" w:rsidRDefault="00A478ED" w:rsidP="00984E9D">
      <w:pPr>
        <w:pStyle w:val="BodyText"/>
        <w:ind w:firstLine="720"/>
        <w:rPr>
          <w:rFonts w:asciiTheme="majorBidi" w:hAnsiTheme="majorBidi" w:cstheme="majorBidi"/>
        </w:rPr>
      </w:pPr>
      <w:r w:rsidRPr="00B44246">
        <w:rPr>
          <w:rFonts w:asciiTheme="majorBidi" w:hAnsiTheme="majorBidi" w:cstheme="majorBidi"/>
        </w:rPr>
        <w:t xml:space="preserve">Berdasarkan peraturan Pemerintah No. 66 Tahun 2015, menyatakan bahwa Museum adalah lembaga yang berfungsi melindungi, mengembangkan, memanfaatkan koleksi, dan mengomunikasikannya kepada masyarakat. Definisi museum berdasarkan konferensi umum ICOM (International Council Of Museums) yang ke-22 di Wina, Austria, pada 24 Agustus 2007 menyebutkan bahwa Museum adalah lembaga yang bersifat tetap, tidak mencari keuntungan, melayani masyarakat dan perkembangannya, terbuka untuk umum, yang mengumpulkan, merawat, meneliti, mengomunikasikan, dan memamerkan warisan budaya dan </w:t>
      </w:r>
      <w:r w:rsidRPr="00B44246">
        <w:rPr>
          <w:rFonts w:asciiTheme="majorBidi" w:hAnsiTheme="majorBidi" w:cstheme="majorBidi"/>
        </w:rPr>
        <w:lastRenderedPageBreak/>
        <w:t>lingkungannya yang bersifat kebendaan dan takbenda untuk tujuan pengkajian, pendidikan, dan kesenangan.Projek pendidikan yang dilakukan untuk menambah pengetahuan dan pengalaman sangat relevan hal in sesuai dengan fungsi dan tujuan musium sebagai media projek lapangan.</w:t>
      </w:r>
      <w:r w:rsidR="009119F2" w:rsidRPr="00B44246">
        <w:rPr>
          <w:rFonts w:asciiTheme="majorBidi" w:hAnsiTheme="majorBidi" w:cstheme="majorBidi"/>
        </w:rPr>
        <w:t xml:space="preserve"> Beberapa tempat yang bisa dijadikan sebagai referensi pengetahuan dan pengalaman sejarah kebudayaan daerah (Jawa Tengah-Yogyakarta) antara lain musium ronggowarsito semarang, musisum kraton surakarta, pertunjukan wayang orang sriwedari solo, musium ulensentalu yogyakarta, musium sonobudoyo yogyakarta.</w:t>
      </w:r>
    </w:p>
    <w:p w14:paraId="1BF3792E" w14:textId="211BC250" w:rsidR="008719FD" w:rsidRPr="00B44246" w:rsidRDefault="00D070C9" w:rsidP="00984E9D">
      <w:pPr>
        <w:pStyle w:val="BodyText"/>
        <w:ind w:firstLine="720"/>
        <w:rPr>
          <w:rFonts w:asciiTheme="majorBidi" w:hAnsiTheme="majorBidi" w:cstheme="majorBidi"/>
        </w:rPr>
      </w:pPr>
      <w:r w:rsidRPr="00B44246">
        <w:rPr>
          <w:rFonts w:asciiTheme="majorBidi" w:hAnsiTheme="majorBidi" w:cstheme="majorBidi"/>
        </w:rPr>
        <w:t xml:space="preserve">Pernyataan lain mengenai PjBL Arends (1997:156) menyatakan bahwa </w:t>
      </w:r>
      <w:r w:rsidRPr="00B44246">
        <w:rPr>
          <w:rFonts w:asciiTheme="majorBidi" w:hAnsiTheme="majorBidi" w:cstheme="majorBidi"/>
          <w:i/>
          <w:iCs/>
        </w:rPr>
        <w:t>Project Based Learning has also referred to by other names, such as project‐Based teaching, experienced‐Based education, authentic learning or anchored instruction</w:t>
      </w:r>
      <w:r w:rsidRPr="00B44246">
        <w:rPr>
          <w:rFonts w:asciiTheme="majorBidi" w:hAnsiTheme="majorBidi" w:cstheme="majorBidi"/>
        </w:rPr>
        <w:t>. Pernyataan tersebut bisa kita pahami bahwa PjBL dapat diartikan sebagai pembelajaran berbasis proyek, pendidikan berbasis pengalaman, belajar autentik pembelajaran yang berakar pada masalah‐masalah kehidupan nyata. Yang artinya dalam aplikasinya seseorang dapat menemukan jawaban dari sebuah masalah dasar melalui kegiatan pengembahangan / inovasi proyek berbasis pengebangan, perbaikan atau pembaharuan.</w:t>
      </w:r>
    </w:p>
    <w:p w14:paraId="515E8946" w14:textId="3B5A9E5E" w:rsidR="008719FD" w:rsidRPr="00B44246" w:rsidRDefault="008719FD" w:rsidP="00B44246">
      <w:pPr>
        <w:jc w:val="both"/>
        <w:rPr>
          <w:rFonts w:asciiTheme="majorBidi" w:hAnsiTheme="majorBidi" w:cstheme="majorBidi"/>
          <w:sz w:val="24"/>
          <w:szCs w:val="24"/>
        </w:rPr>
      </w:pPr>
      <w:r w:rsidRPr="00B44246">
        <w:rPr>
          <w:rFonts w:asciiTheme="majorBidi" w:hAnsiTheme="majorBidi" w:cstheme="majorBidi"/>
          <w:sz w:val="24"/>
          <w:szCs w:val="24"/>
        </w:rPr>
        <w:t>Langkah-langkah penerapan model PjBL Aris Yulianto, dkk ( 2017: 449 ) meliputi</w:t>
      </w:r>
      <w:r w:rsidR="00B44246">
        <w:rPr>
          <w:rFonts w:asciiTheme="majorBidi" w:hAnsiTheme="majorBidi" w:cstheme="majorBidi"/>
          <w:sz w:val="24"/>
          <w:szCs w:val="24"/>
        </w:rPr>
        <w:t>:</w:t>
      </w:r>
    </w:p>
    <w:p w14:paraId="32C53512" w14:textId="77777777" w:rsidR="008719FD" w:rsidRPr="00B44246" w:rsidRDefault="008719FD" w:rsidP="00B44246">
      <w:pPr>
        <w:pStyle w:val="ListParagraph"/>
        <w:numPr>
          <w:ilvl w:val="0"/>
          <w:numId w:val="5"/>
        </w:numPr>
        <w:tabs>
          <w:tab w:val="left" w:pos="284"/>
        </w:tabs>
        <w:ind w:left="0" w:firstLine="0"/>
        <w:rPr>
          <w:rFonts w:asciiTheme="majorBidi" w:hAnsiTheme="majorBidi" w:cstheme="majorBidi"/>
          <w:sz w:val="24"/>
          <w:szCs w:val="24"/>
        </w:rPr>
      </w:pPr>
      <w:bookmarkStart w:id="2" w:name="_Hlk184652994"/>
      <w:r w:rsidRPr="00B44246">
        <w:rPr>
          <w:rFonts w:asciiTheme="majorBidi" w:hAnsiTheme="majorBidi" w:cstheme="majorBidi"/>
          <w:sz w:val="24"/>
          <w:szCs w:val="24"/>
        </w:rPr>
        <w:t>Menentukan  pertanyaan dasar</w:t>
      </w:r>
    </w:p>
    <w:p w14:paraId="5291C9EE" w14:textId="77777777" w:rsidR="008719FD" w:rsidRPr="00B44246" w:rsidRDefault="008719FD" w:rsidP="00B44246">
      <w:pPr>
        <w:pStyle w:val="ListParagraph"/>
        <w:numPr>
          <w:ilvl w:val="0"/>
          <w:numId w:val="5"/>
        </w:numPr>
        <w:tabs>
          <w:tab w:val="left" w:pos="284"/>
        </w:tabs>
        <w:ind w:left="0" w:firstLine="0"/>
        <w:rPr>
          <w:rFonts w:asciiTheme="majorBidi" w:hAnsiTheme="majorBidi" w:cstheme="majorBidi"/>
          <w:sz w:val="24"/>
          <w:szCs w:val="24"/>
        </w:rPr>
      </w:pPr>
      <w:r w:rsidRPr="00B44246">
        <w:rPr>
          <w:rFonts w:asciiTheme="majorBidi" w:hAnsiTheme="majorBidi" w:cstheme="majorBidi"/>
          <w:sz w:val="24"/>
          <w:szCs w:val="24"/>
        </w:rPr>
        <w:t>Membuat desain proyek</w:t>
      </w:r>
    </w:p>
    <w:p w14:paraId="3DFC99DC" w14:textId="77777777" w:rsidR="008719FD" w:rsidRPr="00B44246" w:rsidRDefault="008719FD" w:rsidP="00B44246">
      <w:pPr>
        <w:pStyle w:val="ListParagraph"/>
        <w:numPr>
          <w:ilvl w:val="0"/>
          <w:numId w:val="5"/>
        </w:numPr>
        <w:tabs>
          <w:tab w:val="left" w:pos="284"/>
        </w:tabs>
        <w:ind w:left="0" w:firstLine="0"/>
        <w:rPr>
          <w:rFonts w:asciiTheme="majorBidi" w:hAnsiTheme="majorBidi" w:cstheme="majorBidi"/>
          <w:sz w:val="24"/>
          <w:szCs w:val="24"/>
        </w:rPr>
      </w:pPr>
      <w:r w:rsidRPr="00B44246">
        <w:rPr>
          <w:rFonts w:asciiTheme="majorBidi" w:hAnsiTheme="majorBidi" w:cstheme="majorBidi"/>
          <w:sz w:val="24"/>
          <w:szCs w:val="24"/>
        </w:rPr>
        <w:t>Menyusun penjadwalan</w:t>
      </w:r>
    </w:p>
    <w:p w14:paraId="1EA76411" w14:textId="77777777" w:rsidR="008719FD" w:rsidRPr="00B44246" w:rsidRDefault="008719FD" w:rsidP="00B44246">
      <w:pPr>
        <w:pStyle w:val="ListParagraph"/>
        <w:numPr>
          <w:ilvl w:val="0"/>
          <w:numId w:val="5"/>
        </w:numPr>
        <w:tabs>
          <w:tab w:val="left" w:pos="284"/>
        </w:tabs>
        <w:ind w:left="0" w:firstLine="0"/>
        <w:rPr>
          <w:rFonts w:asciiTheme="majorBidi" w:hAnsiTheme="majorBidi" w:cstheme="majorBidi"/>
          <w:sz w:val="24"/>
          <w:szCs w:val="24"/>
        </w:rPr>
      </w:pPr>
      <w:r w:rsidRPr="00B44246">
        <w:rPr>
          <w:rFonts w:asciiTheme="majorBidi" w:hAnsiTheme="majorBidi" w:cstheme="majorBidi"/>
          <w:sz w:val="24"/>
          <w:szCs w:val="24"/>
        </w:rPr>
        <w:t>Memonitor kemajuan proyek</w:t>
      </w:r>
    </w:p>
    <w:p w14:paraId="16B69D2C" w14:textId="77777777" w:rsidR="008719FD" w:rsidRPr="00B44246" w:rsidRDefault="008719FD" w:rsidP="00B44246">
      <w:pPr>
        <w:pStyle w:val="ListParagraph"/>
        <w:numPr>
          <w:ilvl w:val="0"/>
          <w:numId w:val="5"/>
        </w:numPr>
        <w:tabs>
          <w:tab w:val="left" w:pos="284"/>
        </w:tabs>
        <w:ind w:left="0" w:firstLine="0"/>
        <w:rPr>
          <w:rFonts w:asciiTheme="majorBidi" w:hAnsiTheme="majorBidi" w:cstheme="majorBidi"/>
          <w:sz w:val="24"/>
          <w:szCs w:val="24"/>
        </w:rPr>
      </w:pPr>
      <w:r w:rsidRPr="00B44246">
        <w:rPr>
          <w:rFonts w:asciiTheme="majorBidi" w:hAnsiTheme="majorBidi" w:cstheme="majorBidi"/>
          <w:sz w:val="24"/>
          <w:szCs w:val="24"/>
        </w:rPr>
        <w:t>Penilaian hasil</w:t>
      </w:r>
    </w:p>
    <w:p w14:paraId="76B84EEA" w14:textId="77777777" w:rsidR="008719FD" w:rsidRPr="00B44246" w:rsidRDefault="008719FD" w:rsidP="00B44246">
      <w:pPr>
        <w:pStyle w:val="ListParagraph"/>
        <w:numPr>
          <w:ilvl w:val="0"/>
          <w:numId w:val="5"/>
        </w:numPr>
        <w:tabs>
          <w:tab w:val="left" w:pos="284"/>
        </w:tabs>
        <w:ind w:left="0" w:firstLine="0"/>
        <w:rPr>
          <w:rFonts w:asciiTheme="majorBidi" w:hAnsiTheme="majorBidi" w:cstheme="majorBidi"/>
          <w:sz w:val="24"/>
          <w:szCs w:val="24"/>
        </w:rPr>
      </w:pPr>
      <w:r w:rsidRPr="00B44246">
        <w:rPr>
          <w:rFonts w:asciiTheme="majorBidi" w:hAnsiTheme="majorBidi" w:cstheme="majorBidi"/>
          <w:sz w:val="24"/>
          <w:szCs w:val="24"/>
        </w:rPr>
        <w:t>Evaluasi pengalaman</w:t>
      </w:r>
      <w:bookmarkEnd w:id="2"/>
    </w:p>
    <w:p w14:paraId="4EA361F2" w14:textId="77777777" w:rsidR="00A478ED" w:rsidRPr="00B44246" w:rsidRDefault="00A478ED" w:rsidP="00984E9D">
      <w:pPr>
        <w:pStyle w:val="BodyText"/>
        <w:ind w:firstLine="720"/>
        <w:rPr>
          <w:rFonts w:asciiTheme="majorBidi" w:hAnsiTheme="majorBidi" w:cstheme="majorBidi"/>
        </w:rPr>
      </w:pPr>
      <w:r w:rsidRPr="00B44246">
        <w:rPr>
          <w:rFonts w:asciiTheme="majorBidi" w:hAnsiTheme="majorBidi" w:cstheme="majorBidi"/>
        </w:rPr>
        <w:t>Berdasarkan defnisinya literasi menurut Budiharto, Triyono &amp; Suparman (2018) adalah kemampuan untuk mengakses, memahami dan menggunakan sesuatu dengan tepat melalui kegiatan membaca, menulis, menyimak atau berbicara. Pendapat lain menyatakan bahwa literasi adalah keahlian yang berhubungan dengan kegiatan membaca, menulis dan berfikir kritis memanfaatkan sumber pengetahuan yang berbentuk cetak, visual, maupun digital.</w:t>
      </w:r>
    </w:p>
    <w:p w14:paraId="36A295A4" w14:textId="0A6E9052" w:rsidR="00A478ED" w:rsidRPr="00B44246" w:rsidRDefault="00A478ED" w:rsidP="00984E9D">
      <w:pPr>
        <w:pStyle w:val="BodyText"/>
        <w:ind w:firstLine="720"/>
        <w:rPr>
          <w:rFonts w:asciiTheme="majorBidi" w:hAnsiTheme="majorBidi" w:cstheme="majorBidi"/>
        </w:rPr>
      </w:pPr>
      <w:r w:rsidRPr="00B44246">
        <w:rPr>
          <w:rFonts w:asciiTheme="majorBidi" w:hAnsiTheme="majorBidi" w:cstheme="majorBidi"/>
        </w:rPr>
        <w:t>Berdasarkan</w:t>
      </w:r>
      <w:r w:rsidRPr="00B44246">
        <w:rPr>
          <w:rFonts w:asciiTheme="majorBidi" w:hAnsiTheme="majorBidi" w:cstheme="majorBidi"/>
          <w:spacing w:val="1"/>
        </w:rPr>
        <w:t xml:space="preserve"> </w:t>
      </w:r>
      <w:r w:rsidRPr="00B44246">
        <w:rPr>
          <w:rFonts w:asciiTheme="majorBidi" w:hAnsiTheme="majorBidi" w:cstheme="majorBidi"/>
        </w:rPr>
        <w:t>karaktristik</w:t>
      </w:r>
      <w:r w:rsidRPr="00B44246">
        <w:rPr>
          <w:rFonts w:asciiTheme="majorBidi" w:hAnsiTheme="majorBidi" w:cstheme="majorBidi"/>
          <w:spacing w:val="1"/>
        </w:rPr>
        <w:t xml:space="preserve"> </w:t>
      </w:r>
      <w:r w:rsidRPr="00B44246">
        <w:rPr>
          <w:rFonts w:asciiTheme="majorBidi" w:hAnsiTheme="majorBidi" w:cstheme="majorBidi"/>
        </w:rPr>
        <w:t>inti</w:t>
      </w:r>
      <w:r w:rsidRPr="00B44246">
        <w:rPr>
          <w:rFonts w:asciiTheme="majorBidi" w:hAnsiTheme="majorBidi" w:cstheme="majorBidi"/>
          <w:spacing w:val="1"/>
        </w:rPr>
        <w:t xml:space="preserve"> </w:t>
      </w:r>
      <w:r w:rsidRPr="00B44246">
        <w:rPr>
          <w:rFonts w:asciiTheme="majorBidi" w:hAnsiTheme="majorBidi" w:cstheme="majorBidi"/>
        </w:rPr>
        <w:t>standar</w:t>
      </w:r>
      <w:r w:rsidRPr="00B44246">
        <w:rPr>
          <w:rFonts w:asciiTheme="majorBidi" w:hAnsiTheme="majorBidi" w:cstheme="majorBidi"/>
          <w:spacing w:val="1"/>
        </w:rPr>
        <w:t xml:space="preserve"> </w:t>
      </w:r>
      <w:r w:rsidRPr="00B44246">
        <w:rPr>
          <w:rFonts w:asciiTheme="majorBidi" w:hAnsiTheme="majorBidi" w:cstheme="majorBidi"/>
        </w:rPr>
        <w:t>pembelajaran</w:t>
      </w:r>
      <w:r w:rsidRPr="00B44246">
        <w:rPr>
          <w:rFonts w:asciiTheme="majorBidi" w:hAnsiTheme="majorBidi" w:cstheme="majorBidi"/>
          <w:spacing w:val="1"/>
        </w:rPr>
        <w:t xml:space="preserve"> </w:t>
      </w:r>
      <w:r w:rsidRPr="00B44246">
        <w:rPr>
          <w:rFonts w:asciiTheme="majorBidi" w:hAnsiTheme="majorBidi" w:cstheme="majorBidi"/>
        </w:rPr>
        <w:t>literasi</w:t>
      </w:r>
      <w:r w:rsidRPr="00B44246">
        <w:rPr>
          <w:rFonts w:asciiTheme="majorBidi" w:hAnsiTheme="majorBidi" w:cstheme="majorBidi"/>
          <w:spacing w:val="1"/>
        </w:rPr>
        <w:t xml:space="preserve"> </w:t>
      </w:r>
      <w:r w:rsidRPr="00B44246">
        <w:rPr>
          <w:rFonts w:asciiTheme="majorBidi" w:hAnsiTheme="majorBidi" w:cstheme="majorBidi"/>
        </w:rPr>
        <w:t>bahasa</w:t>
      </w:r>
      <w:r w:rsidRPr="00B44246">
        <w:rPr>
          <w:rFonts w:asciiTheme="majorBidi" w:hAnsiTheme="majorBidi" w:cstheme="majorBidi"/>
          <w:spacing w:val="1"/>
        </w:rPr>
        <w:t xml:space="preserve"> </w:t>
      </w:r>
      <w:r w:rsidRPr="00B44246">
        <w:rPr>
          <w:rFonts w:asciiTheme="majorBidi" w:hAnsiTheme="majorBidi" w:cstheme="majorBidi"/>
        </w:rPr>
        <w:t>yang</w:t>
      </w:r>
      <w:r w:rsidRPr="00B44246">
        <w:rPr>
          <w:rFonts w:asciiTheme="majorBidi" w:hAnsiTheme="majorBidi" w:cstheme="majorBidi"/>
          <w:spacing w:val="1"/>
        </w:rPr>
        <w:t xml:space="preserve"> </w:t>
      </w:r>
      <w:r w:rsidRPr="00B44246">
        <w:rPr>
          <w:rFonts w:asciiTheme="majorBidi" w:hAnsiTheme="majorBidi" w:cstheme="majorBidi"/>
        </w:rPr>
        <w:t>harus</w:t>
      </w:r>
      <w:r w:rsidRPr="00B44246">
        <w:rPr>
          <w:rFonts w:asciiTheme="majorBidi" w:hAnsiTheme="majorBidi" w:cstheme="majorBidi"/>
          <w:spacing w:val="1"/>
        </w:rPr>
        <w:t xml:space="preserve"> </w:t>
      </w:r>
      <w:r w:rsidRPr="00B44246">
        <w:rPr>
          <w:rFonts w:asciiTheme="majorBidi" w:hAnsiTheme="majorBidi" w:cstheme="majorBidi"/>
        </w:rPr>
        <w:t>di</w:t>
      </w:r>
      <w:r w:rsidRPr="00B44246">
        <w:rPr>
          <w:rFonts w:asciiTheme="majorBidi" w:hAnsiTheme="majorBidi" w:cstheme="majorBidi"/>
          <w:spacing w:val="1"/>
        </w:rPr>
        <w:t xml:space="preserve"> </w:t>
      </w:r>
      <w:r w:rsidRPr="00B44246">
        <w:rPr>
          <w:rFonts w:asciiTheme="majorBidi" w:hAnsiTheme="majorBidi" w:cstheme="majorBidi"/>
        </w:rPr>
        <w:t>pahami</w:t>
      </w:r>
      <w:r w:rsidRPr="00B44246">
        <w:rPr>
          <w:rFonts w:asciiTheme="majorBidi" w:hAnsiTheme="majorBidi" w:cstheme="majorBidi"/>
          <w:spacing w:val="-4"/>
        </w:rPr>
        <w:t xml:space="preserve"> </w:t>
      </w:r>
      <w:r w:rsidRPr="00B44246">
        <w:rPr>
          <w:rFonts w:asciiTheme="majorBidi" w:hAnsiTheme="majorBidi" w:cstheme="majorBidi"/>
        </w:rPr>
        <w:t>siswa</w:t>
      </w:r>
      <w:r w:rsidRPr="00B44246">
        <w:rPr>
          <w:rFonts w:asciiTheme="majorBidi" w:hAnsiTheme="majorBidi" w:cstheme="majorBidi"/>
          <w:spacing w:val="-1"/>
        </w:rPr>
        <w:t xml:space="preserve"> </w:t>
      </w:r>
      <w:r w:rsidRPr="00B44246">
        <w:rPr>
          <w:rFonts w:asciiTheme="majorBidi" w:hAnsiTheme="majorBidi" w:cstheme="majorBidi"/>
        </w:rPr>
        <w:t>Abidin</w:t>
      </w:r>
      <w:r w:rsidRPr="00B44246">
        <w:rPr>
          <w:rFonts w:asciiTheme="majorBidi" w:hAnsiTheme="majorBidi" w:cstheme="majorBidi"/>
          <w:spacing w:val="1"/>
        </w:rPr>
        <w:t xml:space="preserve"> </w:t>
      </w:r>
      <w:r w:rsidRPr="00B44246">
        <w:rPr>
          <w:rFonts w:asciiTheme="majorBidi" w:hAnsiTheme="majorBidi" w:cstheme="majorBidi"/>
        </w:rPr>
        <w:t>Yunus,</w:t>
      </w:r>
      <w:r w:rsidRPr="00B44246">
        <w:rPr>
          <w:rFonts w:asciiTheme="majorBidi" w:hAnsiTheme="majorBidi" w:cstheme="majorBidi"/>
          <w:spacing w:val="2"/>
        </w:rPr>
        <w:t xml:space="preserve"> </w:t>
      </w:r>
      <w:r w:rsidRPr="00B44246">
        <w:rPr>
          <w:rFonts w:asciiTheme="majorBidi" w:hAnsiTheme="majorBidi" w:cstheme="majorBidi"/>
        </w:rPr>
        <w:t>dkk</w:t>
      </w:r>
      <w:r w:rsidRPr="00B44246">
        <w:rPr>
          <w:rFonts w:asciiTheme="majorBidi" w:hAnsiTheme="majorBidi" w:cstheme="majorBidi"/>
          <w:spacing w:val="1"/>
        </w:rPr>
        <w:t xml:space="preserve"> </w:t>
      </w:r>
      <w:r w:rsidRPr="00B44246">
        <w:rPr>
          <w:rFonts w:asciiTheme="majorBidi" w:hAnsiTheme="majorBidi" w:cstheme="majorBidi"/>
        </w:rPr>
        <w:t>(2017)</w:t>
      </w:r>
      <w:r w:rsidRPr="00B44246">
        <w:rPr>
          <w:rFonts w:asciiTheme="majorBidi" w:hAnsiTheme="majorBidi" w:cstheme="majorBidi"/>
          <w:spacing w:val="-2"/>
        </w:rPr>
        <w:t xml:space="preserve"> </w:t>
      </w:r>
      <w:r w:rsidRPr="00B44246">
        <w:rPr>
          <w:rFonts w:asciiTheme="majorBidi" w:hAnsiTheme="majorBidi" w:cstheme="majorBidi"/>
        </w:rPr>
        <w:lastRenderedPageBreak/>
        <w:t>membaginya</w:t>
      </w:r>
      <w:r w:rsidRPr="00B44246">
        <w:rPr>
          <w:rFonts w:asciiTheme="majorBidi" w:hAnsiTheme="majorBidi" w:cstheme="majorBidi"/>
          <w:spacing w:val="4"/>
        </w:rPr>
        <w:t xml:space="preserve"> </w:t>
      </w:r>
      <w:r w:rsidRPr="00B44246">
        <w:rPr>
          <w:rFonts w:asciiTheme="majorBidi" w:hAnsiTheme="majorBidi" w:cstheme="majorBidi"/>
        </w:rPr>
        <w:t>menjadi</w:t>
      </w:r>
      <w:r w:rsidRPr="00B44246">
        <w:rPr>
          <w:rFonts w:asciiTheme="majorBidi" w:hAnsiTheme="majorBidi" w:cstheme="majorBidi"/>
          <w:spacing w:val="-8"/>
        </w:rPr>
        <w:t xml:space="preserve"> </w:t>
      </w:r>
      <w:r w:rsidRPr="00B44246">
        <w:rPr>
          <w:rFonts w:asciiTheme="majorBidi" w:hAnsiTheme="majorBidi" w:cstheme="majorBidi"/>
        </w:rPr>
        <w:t>empat</w:t>
      </w:r>
      <w:r w:rsidRPr="00B44246">
        <w:rPr>
          <w:rFonts w:asciiTheme="majorBidi" w:hAnsiTheme="majorBidi" w:cstheme="majorBidi"/>
          <w:spacing w:val="11"/>
        </w:rPr>
        <w:t xml:space="preserve"> </w:t>
      </w:r>
      <w:r w:rsidRPr="00B44246">
        <w:rPr>
          <w:rFonts w:asciiTheme="majorBidi" w:hAnsiTheme="majorBidi" w:cstheme="majorBidi"/>
        </w:rPr>
        <w:t>yaitu:</w:t>
      </w:r>
    </w:p>
    <w:p w14:paraId="165392C4" w14:textId="77777777" w:rsidR="00A478ED" w:rsidRPr="00B44246" w:rsidRDefault="00A478ED" w:rsidP="00B44246">
      <w:pPr>
        <w:pStyle w:val="ListParagraph"/>
        <w:numPr>
          <w:ilvl w:val="0"/>
          <w:numId w:val="6"/>
        </w:numPr>
        <w:ind w:left="284" w:hanging="284"/>
        <w:rPr>
          <w:rFonts w:asciiTheme="majorBidi" w:hAnsiTheme="majorBidi" w:cstheme="majorBidi"/>
          <w:sz w:val="24"/>
          <w:szCs w:val="24"/>
        </w:rPr>
      </w:pPr>
      <w:r w:rsidRPr="00B44246">
        <w:rPr>
          <w:rFonts w:asciiTheme="majorBidi" w:hAnsiTheme="majorBidi" w:cstheme="majorBidi"/>
          <w:sz w:val="24"/>
          <w:szCs w:val="24"/>
        </w:rPr>
        <w:t>Standar</w:t>
      </w:r>
      <w:r w:rsidRPr="00B44246">
        <w:rPr>
          <w:rFonts w:asciiTheme="majorBidi" w:hAnsiTheme="majorBidi" w:cstheme="majorBidi"/>
          <w:spacing w:val="-10"/>
          <w:sz w:val="24"/>
          <w:szCs w:val="24"/>
        </w:rPr>
        <w:t xml:space="preserve"> </w:t>
      </w:r>
      <w:r w:rsidRPr="00B44246">
        <w:rPr>
          <w:rFonts w:asciiTheme="majorBidi" w:hAnsiTheme="majorBidi" w:cstheme="majorBidi"/>
          <w:sz w:val="24"/>
          <w:szCs w:val="24"/>
        </w:rPr>
        <w:t>kemampua</w:t>
      </w:r>
      <w:r w:rsidRPr="00B44246">
        <w:rPr>
          <w:rFonts w:asciiTheme="majorBidi" w:hAnsiTheme="majorBidi" w:cstheme="majorBidi"/>
          <w:spacing w:val="-3"/>
          <w:sz w:val="24"/>
          <w:szCs w:val="24"/>
        </w:rPr>
        <w:t xml:space="preserve"> </w:t>
      </w:r>
      <w:r w:rsidRPr="00B44246">
        <w:rPr>
          <w:rFonts w:asciiTheme="majorBidi" w:hAnsiTheme="majorBidi" w:cstheme="majorBidi"/>
          <w:sz w:val="24"/>
          <w:szCs w:val="24"/>
        </w:rPr>
        <w:t>membaca,</w:t>
      </w:r>
      <w:r w:rsidRPr="00B44246">
        <w:rPr>
          <w:rFonts w:asciiTheme="majorBidi" w:hAnsiTheme="majorBidi" w:cstheme="majorBidi"/>
          <w:spacing w:val="-4"/>
          <w:sz w:val="24"/>
          <w:szCs w:val="24"/>
        </w:rPr>
        <w:t xml:space="preserve"> </w:t>
      </w:r>
      <w:r w:rsidRPr="00B44246">
        <w:rPr>
          <w:rFonts w:asciiTheme="majorBidi" w:hAnsiTheme="majorBidi" w:cstheme="majorBidi"/>
          <w:sz w:val="24"/>
          <w:szCs w:val="24"/>
        </w:rPr>
        <w:t>standar</w:t>
      </w:r>
      <w:r w:rsidRPr="00B44246">
        <w:rPr>
          <w:rFonts w:asciiTheme="majorBidi" w:hAnsiTheme="majorBidi" w:cstheme="majorBidi"/>
          <w:spacing w:val="-9"/>
          <w:sz w:val="24"/>
          <w:szCs w:val="24"/>
        </w:rPr>
        <w:t xml:space="preserve"> </w:t>
      </w:r>
      <w:r w:rsidRPr="00B44246">
        <w:rPr>
          <w:rFonts w:asciiTheme="majorBidi" w:hAnsiTheme="majorBidi" w:cstheme="majorBidi"/>
          <w:sz w:val="24"/>
          <w:szCs w:val="24"/>
        </w:rPr>
        <w:t>kemampuan</w:t>
      </w:r>
    </w:p>
    <w:p w14:paraId="1F32290B" w14:textId="77777777" w:rsidR="00A478ED" w:rsidRPr="00B44246" w:rsidRDefault="00A478ED" w:rsidP="00B44246">
      <w:pPr>
        <w:pStyle w:val="ListParagraph"/>
        <w:numPr>
          <w:ilvl w:val="1"/>
          <w:numId w:val="6"/>
        </w:numPr>
        <w:ind w:left="567" w:hanging="283"/>
        <w:jc w:val="left"/>
        <w:rPr>
          <w:rFonts w:asciiTheme="majorBidi" w:hAnsiTheme="majorBidi" w:cstheme="majorBidi"/>
          <w:sz w:val="24"/>
          <w:szCs w:val="24"/>
        </w:rPr>
      </w:pPr>
      <w:r w:rsidRPr="00B44246">
        <w:rPr>
          <w:rFonts w:asciiTheme="majorBidi" w:hAnsiTheme="majorBidi" w:cstheme="majorBidi"/>
          <w:sz w:val="24"/>
          <w:szCs w:val="24"/>
        </w:rPr>
        <w:t>Ide</w:t>
      </w:r>
      <w:r w:rsidRPr="00B44246">
        <w:rPr>
          <w:rFonts w:asciiTheme="majorBidi" w:hAnsiTheme="majorBidi" w:cstheme="majorBidi"/>
          <w:spacing w:val="-5"/>
          <w:sz w:val="24"/>
          <w:szCs w:val="24"/>
        </w:rPr>
        <w:t xml:space="preserve"> </w:t>
      </w:r>
      <w:r w:rsidRPr="00B44246">
        <w:rPr>
          <w:rFonts w:asciiTheme="majorBidi" w:hAnsiTheme="majorBidi" w:cstheme="majorBidi"/>
          <w:sz w:val="24"/>
          <w:szCs w:val="24"/>
        </w:rPr>
        <w:t>utama</w:t>
      </w:r>
      <w:r w:rsidRPr="00B44246">
        <w:rPr>
          <w:rFonts w:asciiTheme="majorBidi" w:hAnsiTheme="majorBidi" w:cstheme="majorBidi"/>
          <w:spacing w:val="-5"/>
          <w:sz w:val="24"/>
          <w:szCs w:val="24"/>
        </w:rPr>
        <w:t xml:space="preserve"> </w:t>
      </w:r>
      <w:r w:rsidRPr="00B44246">
        <w:rPr>
          <w:rFonts w:asciiTheme="majorBidi" w:hAnsiTheme="majorBidi" w:cstheme="majorBidi"/>
          <w:sz w:val="24"/>
          <w:szCs w:val="24"/>
        </w:rPr>
        <w:t>dan</w:t>
      </w:r>
      <w:r w:rsidRPr="00B44246">
        <w:rPr>
          <w:rFonts w:asciiTheme="majorBidi" w:hAnsiTheme="majorBidi" w:cstheme="majorBidi"/>
          <w:spacing w:val="-7"/>
          <w:sz w:val="24"/>
          <w:szCs w:val="24"/>
        </w:rPr>
        <w:t xml:space="preserve"> </w:t>
      </w:r>
      <w:r w:rsidRPr="00B44246">
        <w:rPr>
          <w:rFonts w:asciiTheme="majorBidi" w:hAnsiTheme="majorBidi" w:cstheme="majorBidi"/>
          <w:sz w:val="24"/>
          <w:szCs w:val="24"/>
        </w:rPr>
        <w:t>Ide</w:t>
      </w:r>
      <w:r w:rsidRPr="00B44246">
        <w:rPr>
          <w:rFonts w:asciiTheme="majorBidi" w:hAnsiTheme="majorBidi" w:cstheme="majorBidi"/>
          <w:spacing w:val="-4"/>
          <w:sz w:val="24"/>
          <w:szCs w:val="24"/>
        </w:rPr>
        <w:t xml:space="preserve"> </w:t>
      </w:r>
      <w:r w:rsidRPr="00B44246">
        <w:rPr>
          <w:rFonts w:asciiTheme="majorBidi" w:hAnsiTheme="majorBidi" w:cstheme="majorBidi"/>
          <w:sz w:val="24"/>
          <w:szCs w:val="24"/>
        </w:rPr>
        <w:t>penjelas</w:t>
      </w:r>
    </w:p>
    <w:p w14:paraId="625D5B8B" w14:textId="77777777" w:rsidR="00A478ED" w:rsidRPr="00B44246" w:rsidRDefault="00A478ED" w:rsidP="00B44246">
      <w:pPr>
        <w:pStyle w:val="ListParagraph"/>
        <w:numPr>
          <w:ilvl w:val="1"/>
          <w:numId w:val="6"/>
        </w:numPr>
        <w:ind w:left="567" w:hanging="283"/>
        <w:jc w:val="left"/>
        <w:rPr>
          <w:rFonts w:asciiTheme="majorBidi" w:hAnsiTheme="majorBidi" w:cstheme="majorBidi"/>
          <w:sz w:val="24"/>
          <w:szCs w:val="24"/>
        </w:rPr>
      </w:pPr>
      <w:r w:rsidRPr="00B44246">
        <w:rPr>
          <w:rFonts w:asciiTheme="majorBidi" w:hAnsiTheme="majorBidi" w:cstheme="majorBidi"/>
          <w:sz w:val="24"/>
          <w:szCs w:val="24"/>
        </w:rPr>
        <w:t>Karya</w:t>
      </w:r>
      <w:r w:rsidRPr="00B44246">
        <w:rPr>
          <w:rFonts w:asciiTheme="majorBidi" w:hAnsiTheme="majorBidi" w:cstheme="majorBidi"/>
          <w:spacing w:val="-5"/>
          <w:sz w:val="24"/>
          <w:szCs w:val="24"/>
        </w:rPr>
        <w:t xml:space="preserve"> </w:t>
      </w:r>
      <w:r w:rsidRPr="00B44246">
        <w:rPr>
          <w:rFonts w:asciiTheme="majorBidi" w:hAnsiTheme="majorBidi" w:cstheme="majorBidi"/>
          <w:sz w:val="24"/>
          <w:szCs w:val="24"/>
        </w:rPr>
        <w:t>dan</w:t>
      </w:r>
      <w:r w:rsidRPr="00B44246">
        <w:rPr>
          <w:rFonts w:asciiTheme="majorBidi" w:hAnsiTheme="majorBidi" w:cstheme="majorBidi"/>
          <w:spacing w:val="-13"/>
          <w:sz w:val="24"/>
          <w:szCs w:val="24"/>
        </w:rPr>
        <w:t xml:space="preserve"> </w:t>
      </w:r>
      <w:r w:rsidRPr="00B44246">
        <w:rPr>
          <w:rFonts w:asciiTheme="majorBidi" w:hAnsiTheme="majorBidi" w:cstheme="majorBidi"/>
          <w:sz w:val="24"/>
          <w:szCs w:val="24"/>
        </w:rPr>
        <w:t>struktur</w:t>
      </w:r>
    </w:p>
    <w:p w14:paraId="328DC774" w14:textId="77777777" w:rsidR="00A478ED" w:rsidRPr="00B44246" w:rsidRDefault="00A478ED" w:rsidP="00B44246">
      <w:pPr>
        <w:pStyle w:val="ListParagraph"/>
        <w:numPr>
          <w:ilvl w:val="1"/>
          <w:numId w:val="6"/>
        </w:numPr>
        <w:ind w:left="567" w:hanging="283"/>
        <w:jc w:val="left"/>
        <w:rPr>
          <w:rFonts w:asciiTheme="majorBidi" w:hAnsiTheme="majorBidi" w:cstheme="majorBidi"/>
          <w:sz w:val="24"/>
          <w:szCs w:val="24"/>
        </w:rPr>
      </w:pPr>
      <w:r w:rsidRPr="00B44246">
        <w:rPr>
          <w:rFonts w:asciiTheme="majorBidi" w:hAnsiTheme="majorBidi" w:cstheme="majorBidi"/>
          <w:sz w:val="24"/>
          <w:szCs w:val="24"/>
        </w:rPr>
        <w:t>Integrase</w:t>
      </w:r>
      <w:r w:rsidRPr="00B44246">
        <w:rPr>
          <w:rFonts w:asciiTheme="majorBidi" w:hAnsiTheme="majorBidi" w:cstheme="majorBidi"/>
          <w:spacing w:val="-6"/>
          <w:sz w:val="24"/>
          <w:szCs w:val="24"/>
        </w:rPr>
        <w:t xml:space="preserve"> </w:t>
      </w:r>
      <w:r w:rsidRPr="00B44246">
        <w:rPr>
          <w:rFonts w:asciiTheme="majorBidi" w:hAnsiTheme="majorBidi" w:cstheme="majorBidi"/>
          <w:sz w:val="24"/>
          <w:szCs w:val="24"/>
        </w:rPr>
        <w:t>ide</w:t>
      </w:r>
      <w:r w:rsidRPr="00B44246">
        <w:rPr>
          <w:rFonts w:asciiTheme="majorBidi" w:hAnsiTheme="majorBidi" w:cstheme="majorBidi"/>
          <w:spacing w:val="-5"/>
          <w:sz w:val="24"/>
          <w:szCs w:val="24"/>
        </w:rPr>
        <w:t xml:space="preserve"> </w:t>
      </w:r>
      <w:r w:rsidRPr="00B44246">
        <w:rPr>
          <w:rFonts w:asciiTheme="majorBidi" w:hAnsiTheme="majorBidi" w:cstheme="majorBidi"/>
          <w:sz w:val="24"/>
          <w:szCs w:val="24"/>
        </w:rPr>
        <w:t>dan</w:t>
      </w:r>
      <w:r w:rsidRPr="00B44246">
        <w:rPr>
          <w:rFonts w:asciiTheme="majorBidi" w:hAnsiTheme="majorBidi" w:cstheme="majorBidi"/>
          <w:spacing w:val="-13"/>
          <w:sz w:val="24"/>
          <w:szCs w:val="24"/>
        </w:rPr>
        <w:t xml:space="preserve"> </w:t>
      </w:r>
      <w:r w:rsidRPr="00B44246">
        <w:rPr>
          <w:rFonts w:asciiTheme="majorBidi" w:hAnsiTheme="majorBidi" w:cstheme="majorBidi"/>
          <w:sz w:val="24"/>
          <w:szCs w:val="24"/>
        </w:rPr>
        <w:t>pengetahuan</w:t>
      </w:r>
    </w:p>
    <w:p w14:paraId="04296C76" w14:textId="77777777" w:rsidR="00A478ED" w:rsidRPr="00B44246" w:rsidRDefault="00A478ED" w:rsidP="00B44246">
      <w:pPr>
        <w:pStyle w:val="ListParagraph"/>
        <w:numPr>
          <w:ilvl w:val="0"/>
          <w:numId w:val="6"/>
        </w:numPr>
        <w:ind w:left="284" w:hanging="284"/>
        <w:rPr>
          <w:rFonts w:asciiTheme="majorBidi" w:hAnsiTheme="majorBidi" w:cstheme="majorBidi"/>
          <w:sz w:val="24"/>
          <w:szCs w:val="24"/>
        </w:rPr>
      </w:pPr>
      <w:r w:rsidRPr="00B44246">
        <w:rPr>
          <w:rFonts w:asciiTheme="majorBidi" w:hAnsiTheme="majorBidi" w:cstheme="majorBidi"/>
          <w:sz w:val="24"/>
          <w:szCs w:val="24"/>
        </w:rPr>
        <w:t>Standar</w:t>
      </w:r>
      <w:r w:rsidRPr="00B44246">
        <w:rPr>
          <w:rFonts w:asciiTheme="majorBidi" w:hAnsiTheme="majorBidi" w:cstheme="majorBidi"/>
          <w:spacing w:val="-11"/>
          <w:sz w:val="24"/>
          <w:szCs w:val="24"/>
        </w:rPr>
        <w:t xml:space="preserve"> </w:t>
      </w:r>
      <w:r w:rsidRPr="00B44246">
        <w:rPr>
          <w:rFonts w:asciiTheme="majorBidi" w:hAnsiTheme="majorBidi" w:cstheme="majorBidi"/>
          <w:sz w:val="24"/>
          <w:szCs w:val="24"/>
        </w:rPr>
        <w:t>kemampuan</w:t>
      </w:r>
      <w:r w:rsidRPr="00B44246">
        <w:rPr>
          <w:rFonts w:asciiTheme="majorBidi" w:hAnsiTheme="majorBidi" w:cstheme="majorBidi"/>
          <w:spacing w:val="-11"/>
          <w:sz w:val="24"/>
          <w:szCs w:val="24"/>
        </w:rPr>
        <w:t xml:space="preserve"> </w:t>
      </w:r>
      <w:r w:rsidRPr="00B44246">
        <w:rPr>
          <w:rFonts w:asciiTheme="majorBidi" w:hAnsiTheme="majorBidi" w:cstheme="majorBidi"/>
          <w:sz w:val="24"/>
          <w:szCs w:val="24"/>
        </w:rPr>
        <w:t>menulis</w:t>
      </w:r>
    </w:p>
    <w:p w14:paraId="44328AA3" w14:textId="77777777" w:rsidR="00A478ED" w:rsidRPr="00B44246" w:rsidRDefault="00A478ED" w:rsidP="00B44246">
      <w:pPr>
        <w:pStyle w:val="ListParagraph"/>
        <w:numPr>
          <w:ilvl w:val="1"/>
          <w:numId w:val="6"/>
        </w:numPr>
        <w:ind w:left="567" w:hanging="283"/>
        <w:jc w:val="left"/>
        <w:rPr>
          <w:rFonts w:asciiTheme="majorBidi" w:hAnsiTheme="majorBidi" w:cstheme="majorBidi"/>
          <w:sz w:val="24"/>
          <w:szCs w:val="24"/>
        </w:rPr>
      </w:pPr>
      <w:r w:rsidRPr="00B44246">
        <w:rPr>
          <w:rFonts w:asciiTheme="majorBidi" w:hAnsiTheme="majorBidi" w:cstheme="majorBidi"/>
          <w:sz w:val="24"/>
          <w:szCs w:val="24"/>
        </w:rPr>
        <w:t>Jenis</w:t>
      </w:r>
      <w:r w:rsidRPr="00B44246">
        <w:rPr>
          <w:rFonts w:asciiTheme="majorBidi" w:hAnsiTheme="majorBidi" w:cstheme="majorBidi"/>
          <w:spacing w:val="-4"/>
          <w:sz w:val="24"/>
          <w:szCs w:val="24"/>
        </w:rPr>
        <w:t xml:space="preserve"> </w:t>
      </w:r>
      <w:r w:rsidRPr="00B44246">
        <w:rPr>
          <w:rFonts w:asciiTheme="majorBidi" w:hAnsiTheme="majorBidi" w:cstheme="majorBidi"/>
          <w:sz w:val="24"/>
          <w:szCs w:val="24"/>
        </w:rPr>
        <w:t>dan</w:t>
      </w:r>
      <w:r w:rsidRPr="00B44246">
        <w:rPr>
          <w:rFonts w:asciiTheme="majorBidi" w:hAnsiTheme="majorBidi" w:cstheme="majorBidi"/>
          <w:spacing w:val="-10"/>
          <w:sz w:val="24"/>
          <w:szCs w:val="24"/>
        </w:rPr>
        <w:t xml:space="preserve"> </w:t>
      </w:r>
      <w:r w:rsidRPr="00B44246">
        <w:rPr>
          <w:rFonts w:asciiTheme="majorBidi" w:hAnsiTheme="majorBidi" w:cstheme="majorBidi"/>
          <w:sz w:val="24"/>
          <w:szCs w:val="24"/>
        </w:rPr>
        <w:t>tujuan</w:t>
      </w:r>
      <w:r w:rsidRPr="00B44246">
        <w:rPr>
          <w:rFonts w:asciiTheme="majorBidi" w:hAnsiTheme="majorBidi" w:cstheme="majorBidi"/>
          <w:spacing w:val="-11"/>
          <w:sz w:val="24"/>
          <w:szCs w:val="24"/>
        </w:rPr>
        <w:t xml:space="preserve"> </w:t>
      </w:r>
      <w:r w:rsidRPr="00B44246">
        <w:rPr>
          <w:rFonts w:asciiTheme="majorBidi" w:hAnsiTheme="majorBidi" w:cstheme="majorBidi"/>
          <w:sz w:val="24"/>
          <w:szCs w:val="24"/>
        </w:rPr>
        <w:t>teks</w:t>
      </w:r>
    </w:p>
    <w:p w14:paraId="61FD69A7" w14:textId="7187868A" w:rsidR="00A478ED" w:rsidRPr="00B44246" w:rsidRDefault="00A478ED" w:rsidP="00B44246">
      <w:pPr>
        <w:pStyle w:val="ListParagraph"/>
        <w:numPr>
          <w:ilvl w:val="1"/>
          <w:numId w:val="6"/>
        </w:numPr>
        <w:tabs>
          <w:tab w:val="left" w:pos="1332"/>
        </w:tabs>
        <w:ind w:left="567" w:hanging="283"/>
        <w:jc w:val="left"/>
        <w:rPr>
          <w:rFonts w:asciiTheme="majorBidi" w:hAnsiTheme="majorBidi" w:cstheme="majorBidi"/>
          <w:sz w:val="24"/>
          <w:szCs w:val="24"/>
        </w:rPr>
      </w:pPr>
      <w:r w:rsidRPr="00B44246">
        <w:rPr>
          <w:rFonts w:asciiTheme="majorBidi" w:hAnsiTheme="majorBidi" w:cstheme="majorBidi"/>
          <w:sz w:val="24"/>
          <w:szCs w:val="24"/>
        </w:rPr>
        <w:t>Menghasilkan</w:t>
      </w:r>
      <w:r w:rsidRPr="00B44246">
        <w:rPr>
          <w:rFonts w:asciiTheme="majorBidi" w:hAnsiTheme="majorBidi" w:cstheme="majorBidi"/>
          <w:spacing w:val="-13"/>
          <w:sz w:val="24"/>
          <w:szCs w:val="24"/>
        </w:rPr>
        <w:t xml:space="preserve"> </w:t>
      </w:r>
      <w:r w:rsidRPr="00B44246">
        <w:rPr>
          <w:rFonts w:asciiTheme="majorBidi" w:hAnsiTheme="majorBidi" w:cstheme="majorBidi"/>
          <w:sz w:val="24"/>
          <w:szCs w:val="24"/>
        </w:rPr>
        <w:t>dan</w:t>
      </w:r>
      <w:r w:rsidRPr="00B44246">
        <w:rPr>
          <w:rFonts w:asciiTheme="majorBidi" w:hAnsiTheme="majorBidi" w:cstheme="majorBidi"/>
          <w:spacing w:val="-10"/>
          <w:sz w:val="24"/>
          <w:szCs w:val="24"/>
        </w:rPr>
        <w:t xml:space="preserve"> </w:t>
      </w:r>
      <w:r w:rsidRPr="00B44246">
        <w:rPr>
          <w:rFonts w:asciiTheme="majorBidi" w:hAnsiTheme="majorBidi" w:cstheme="majorBidi"/>
          <w:sz w:val="24"/>
          <w:szCs w:val="24"/>
        </w:rPr>
        <w:t>mendistribusikan</w:t>
      </w:r>
      <w:r w:rsidRPr="00B44246">
        <w:rPr>
          <w:rFonts w:asciiTheme="majorBidi" w:hAnsiTheme="majorBidi" w:cstheme="majorBidi"/>
          <w:spacing w:val="-13"/>
          <w:sz w:val="24"/>
          <w:szCs w:val="24"/>
        </w:rPr>
        <w:t xml:space="preserve"> </w:t>
      </w:r>
      <w:r w:rsidRPr="00B44246">
        <w:rPr>
          <w:rFonts w:asciiTheme="majorBidi" w:hAnsiTheme="majorBidi" w:cstheme="majorBidi"/>
          <w:sz w:val="24"/>
          <w:szCs w:val="24"/>
        </w:rPr>
        <w:t>tulisan</w:t>
      </w:r>
    </w:p>
    <w:p w14:paraId="51CB0EB9" w14:textId="77777777" w:rsidR="00A478ED" w:rsidRPr="00B44246" w:rsidRDefault="00A478ED" w:rsidP="00B44246">
      <w:pPr>
        <w:pStyle w:val="ListParagraph"/>
        <w:numPr>
          <w:ilvl w:val="1"/>
          <w:numId w:val="6"/>
        </w:numPr>
        <w:tabs>
          <w:tab w:val="left" w:pos="1332"/>
        </w:tabs>
        <w:ind w:left="567" w:hanging="283"/>
        <w:jc w:val="left"/>
        <w:rPr>
          <w:rFonts w:asciiTheme="majorBidi" w:hAnsiTheme="majorBidi" w:cstheme="majorBidi"/>
          <w:sz w:val="24"/>
          <w:szCs w:val="24"/>
        </w:rPr>
      </w:pPr>
      <w:r w:rsidRPr="00B44246">
        <w:rPr>
          <w:rFonts w:asciiTheme="majorBidi" w:hAnsiTheme="majorBidi" w:cstheme="majorBidi"/>
          <w:spacing w:val="-1"/>
          <w:sz w:val="24"/>
          <w:szCs w:val="24"/>
        </w:rPr>
        <w:t>Meneliti</w:t>
      </w:r>
      <w:r w:rsidRPr="00B44246">
        <w:rPr>
          <w:rFonts w:asciiTheme="majorBidi" w:hAnsiTheme="majorBidi" w:cstheme="majorBidi"/>
          <w:spacing w:val="-16"/>
          <w:sz w:val="24"/>
          <w:szCs w:val="24"/>
        </w:rPr>
        <w:t xml:space="preserve"> </w:t>
      </w:r>
      <w:r w:rsidRPr="00B44246">
        <w:rPr>
          <w:rFonts w:asciiTheme="majorBidi" w:hAnsiTheme="majorBidi" w:cstheme="majorBidi"/>
          <w:spacing w:val="-1"/>
          <w:sz w:val="24"/>
          <w:szCs w:val="24"/>
        </w:rPr>
        <w:t>untuk</w:t>
      </w:r>
      <w:r w:rsidRPr="00B44246">
        <w:rPr>
          <w:rFonts w:asciiTheme="majorBidi" w:hAnsiTheme="majorBidi" w:cstheme="majorBidi"/>
          <w:spacing w:val="3"/>
          <w:sz w:val="24"/>
          <w:szCs w:val="24"/>
        </w:rPr>
        <w:t xml:space="preserve"> </w:t>
      </w:r>
      <w:r w:rsidRPr="00B44246">
        <w:rPr>
          <w:rFonts w:asciiTheme="majorBidi" w:hAnsiTheme="majorBidi" w:cstheme="majorBidi"/>
          <w:spacing w:val="-1"/>
          <w:sz w:val="24"/>
          <w:szCs w:val="24"/>
        </w:rPr>
        <w:t>membangun</w:t>
      </w:r>
      <w:r w:rsidRPr="00B44246">
        <w:rPr>
          <w:rFonts w:asciiTheme="majorBidi" w:hAnsiTheme="majorBidi" w:cstheme="majorBidi"/>
          <w:spacing w:val="-5"/>
          <w:sz w:val="24"/>
          <w:szCs w:val="24"/>
        </w:rPr>
        <w:t xml:space="preserve"> </w:t>
      </w:r>
      <w:r w:rsidRPr="00B44246">
        <w:rPr>
          <w:rFonts w:asciiTheme="majorBidi" w:hAnsiTheme="majorBidi" w:cstheme="majorBidi"/>
          <w:spacing w:val="-1"/>
          <w:sz w:val="24"/>
          <w:szCs w:val="24"/>
        </w:rPr>
        <w:t>dan</w:t>
      </w:r>
      <w:r w:rsidRPr="00B44246">
        <w:rPr>
          <w:rFonts w:asciiTheme="majorBidi" w:hAnsiTheme="majorBidi" w:cstheme="majorBidi"/>
          <w:spacing w:val="4"/>
          <w:sz w:val="24"/>
          <w:szCs w:val="24"/>
        </w:rPr>
        <w:t xml:space="preserve"> </w:t>
      </w:r>
      <w:r w:rsidRPr="00B44246">
        <w:rPr>
          <w:rFonts w:asciiTheme="majorBidi" w:hAnsiTheme="majorBidi" w:cstheme="majorBidi"/>
          <w:spacing w:val="-1"/>
          <w:sz w:val="24"/>
          <w:szCs w:val="24"/>
        </w:rPr>
        <w:t>menyajikan</w:t>
      </w:r>
      <w:r w:rsidRPr="00B44246">
        <w:rPr>
          <w:rFonts w:asciiTheme="majorBidi" w:hAnsiTheme="majorBidi" w:cstheme="majorBidi"/>
          <w:spacing w:val="-5"/>
          <w:sz w:val="24"/>
          <w:szCs w:val="24"/>
        </w:rPr>
        <w:t xml:space="preserve"> </w:t>
      </w:r>
      <w:r w:rsidRPr="00B44246">
        <w:rPr>
          <w:rFonts w:asciiTheme="majorBidi" w:hAnsiTheme="majorBidi" w:cstheme="majorBidi"/>
          <w:sz w:val="24"/>
          <w:szCs w:val="24"/>
        </w:rPr>
        <w:t>pengetahuan</w:t>
      </w:r>
    </w:p>
    <w:p w14:paraId="7600ADFD" w14:textId="77777777" w:rsidR="00A478ED" w:rsidRPr="00B44246" w:rsidRDefault="00A478ED" w:rsidP="00B44246">
      <w:pPr>
        <w:pStyle w:val="ListParagraph"/>
        <w:numPr>
          <w:ilvl w:val="1"/>
          <w:numId w:val="6"/>
        </w:numPr>
        <w:tabs>
          <w:tab w:val="left" w:pos="1332"/>
        </w:tabs>
        <w:ind w:left="567" w:hanging="283"/>
        <w:jc w:val="left"/>
        <w:rPr>
          <w:rFonts w:asciiTheme="majorBidi" w:hAnsiTheme="majorBidi" w:cstheme="majorBidi"/>
          <w:sz w:val="24"/>
          <w:szCs w:val="24"/>
        </w:rPr>
      </w:pPr>
      <w:r w:rsidRPr="00B44246">
        <w:rPr>
          <w:rFonts w:asciiTheme="majorBidi" w:hAnsiTheme="majorBidi" w:cstheme="majorBidi"/>
          <w:spacing w:val="-1"/>
          <w:sz w:val="24"/>
          <w:szCs w:val="24"/>
        </w:rPr>
        <w:t>Rentang</w:t>
      </w:r>
      <w:r w:rsidRPr="00B44246">
        <w:rPr>
          <w:rFonts w:asciiTheme="majorBidi" w:hAnsiTheme="majorBidi" w:cstheme="majorBidi"/>
          <w:spacing w:val="-14"/>
          <w:sz w:val="24"/>
          <w:szCs w:val="24"/>
        </w:rPr>
        <w:t xml:space="preserve"> </w:t>
      </w:r>
      <w:r w:rsidRPr="00B44246">
        <w:rPr>
          <w:rFonts w:asciiTheme="majorBidi" w:hAnsiTheme="majorBidi" w:cstheme="majorBidi"/>
          <w:sz w:val="24"/>
          <w:szCs w:val="24"/>
        </w:rPr>
        <w:t>tuliisan</w:t>
      </w:r>
    </w:p>
    <w:p w14:paraId="131FBA80" w14:textId="77777777" w:rsidR="00A478ED" w:rsidRPr="00B44246" w:rsidRDefault="00A478ED" w:rsidP="00B44246">
      <w:pPr>
        <w:pStyle w:val="ListParagraph"/>
        <w:numPr>
          <w:ilvl w:val="0"/>
          <w:numId w:val="6"/>
        </w:numPr>
        <w:ind w:left="284" w:hanging="284"/>
        <w:rPr>
          <w:rFonts w:asciiTheme="majorBidi" w:hAnsiTheme="majorBidi" w:cstheme="majorBidi"/>
          <w:sz w:val="24"/>
          <w:szCs w:val="24"/>
        </w:rPr>
      </w:pPr>
      <w:r w:rsidRPr="00B44246">
        <w:rPr>
          <w:rFonts w:asciiTheme="majorBidi" w:hAnsiTheme="majorBidi" w:cstheme="majorBidi"/>
          <w:spacing w:val="-1"/>
          <w:sz w:val="24"/>
          <w:szCs w:val="24"/>
        </w:rPr>
        <w:t>Standar</w:t>
      </w:r>
      <w:r w:rsidRPr="00B44246">
        <w:rPr>
          <w:rFonts w:asciiTheme="majorBidi" w:hAnsiTheme="majorBidi" w:cstheme="majorBidi"/>
          <w:spacing w:val="-7"/>
          <w:sz w:val="24"/>
          <w:szCs w:val="24"/>
        </w:rPr>
        <w:t xml:space="preserve"> </w:t>
      </w:r>
      <w:r w:rsidRPr="00B44246">
        <w:rPr>
          <w:rFonts w:asciiTheme="majorBidi" w:hAnsiTheme="majorBidi" w:cstheme="majorBidi"/>
          <w:spacing w:val="-1"/>
          <w:sz w:val="24"/>
          <w:szCs w:val="24"/>
        </w:rPr>
        <w:t>kempuan</w:t>
      </w:r>
      <w:r w:rsidRPr="00B44246">
        <w:rPr>
          <w:rFonts w:asciiTheme="majorBidi" w:hAnsiTheme="majorBidi" w:cstheme="majorBidi"/>
          <w:spacing w:val="-12"/>
          <w:sz w:val="24"/>
          <w:szCs w:val="24"/>
        </w:rPr>
        <w:t xml:space="preserve"> </w:t>
      </w:r>
      <w:r w:rsidRPr="00B44246">
        <w:rPr>
          <w:rFonts w:asciiTheme="majorBidi" w:hAnsiTheme="majorBidi" w:cstheme="majorBidi"/>
          <w:spacing w:val="-1"/>
          <w:sz w:val="24"/>
          <w:szCs w:val="24"/>
        </w:rPr>
        <w:t>berbahasa</w:t>
      </w:r>
      <w:r w:rsidRPr="00B44246">
        <w:rPr>
          <w:rFonts w:asciiTheme="majorBidi" w:hAnsiTheme="majorBidi" w:cstheme="majorBidi"/>
          <w:sz w:val="24"/>
          <w:szCs w:val="24"/>
        </w:rPr>
        <w:t xml:space="preserve"> lisan</w:t>
      </w:r>
    </w:p>
    <w:p w14:paraId="43427014" w14:textId="77777777" w:rsidR="00A478ED" w:rsidRPr="00B44246" w:rsidRDefault="00A478ED" w:rsidP="00B44246">
      <w:pPr>
        <w:pStyle w:val="ListParagraph"/>
        <w:numPr>
          <w:ilvl w:val="1"/>
          <w:numId w:val="6"/>
        </w:numPr>
        <w:ind w:left="567" w:hanging="283"/>
        <w:jc w:val="left"/>
        <w:rPr>
          <w:rFonts w:asciiTheme="majorBidi" w:hAnsiTheme="majorBidi" w:cstheme="majorBidi"/>
          <w:sz w:val="24"/>
          <w:szCs w:val="24"/>
        </w:rPr>
      </w:pPr>
      <w:r w:rsidRPr="00B44246">
        <w:rPr>
          <w:rFonts w:asciiTheme="majorBidi" w:hAnsiTheme="majorBidi" w:cstheme="majorBidi"/>
          <w:spacing w:val="-1"/>
          <w:sz w:val="24"/>
          <w:szCs w:val="24"/>
        </w:rPr>
        <w:t>Pemahaman</w:t>
      </w:r>
      <w:r w:rsidRPr="00B44246">
        <w:rPr>
          <w:rFonts w:asciiTheme="majorBidi" w:hAnsiTheme="majorBidi" w:cstheme="majorBidi"/>
          <w:spacing w:val="-11"/>
          <w:sz w:val="24"/>
          <w:szCs w:val="24"/>
        </w:rPr>
        <w:t xml:space="preserve"> </w:t>
      </w:r>
      <w:r w:rsidRPr="00B44246">
        <w:rPr>
          <w:rFonts w:asciiTheme="majorBidi" w:hAnsiTheme="majorBidi" w:cstheme="majorBidi"/>
          <w:spacing w:val="-1"/>
          <w:sz w:val="24"/>
          <w:szCs w:val="24"/>
        </w:rPr>
        <w:t>dan</w:t>
      </w:r>
      <w:r w:rsidRPr="00B44246">
        <w:rPr>
          <w:rFonts w:asciiTheme="majorBidi" w:hAnsiTheme="majorBidi" w:cstheme="majorBidi"/>
          <w:spacing w:val="-7"/>
          <w:sz w:val="24"/>
          <w:szCs w:val="24"/>
        </w:rPr>
        <w:t xml:space="preserve"> </w:t>
      </w:r>
      <w:r w:rsidRPr="00B44246">
        <w:rPr>
          <w:rFonts w:asciiTheme="majorBidi" w:hAnsiTheme="majorBidi" w:cstheme="majorBidi"/>
          <w:spacing w:val="-1"/>
          <w:sz w:val="24"/>
          <w:szCs w:val="24"/>
        </w:rPr>
        <w:t>kolabrasi</w:t>
      </w:r>
    </w:p>
    <w:p w14:paraId="66D29637" w14:textId="77777777" w:rsidR="00A478ED" w:rsidRPr="00B44246" w:rsidRDefault="00A478ED" w:rsidP="00B44246">
      <w:pPr>
        <w:pStyle w:val="ListParagraph"/>
        <w:numPr>
          <w:ilvl w:val="1"/>
          <w:numId w:val="6"/>
        </w:numPr>
        <w:ind w:left="567" w:hanging="283"/>
        <w:jc w:val="left"/>
        <w:rPr>
          <w:rFonts w:asciiTheme="majorBidi" w:hAnsiTheme="majorBidi" w:cstheme="majorBidi"/>
          <w:sz w:val="24"/>
          <w:szCs w:val="24"/>
        </w:rPr>
      </w:pPr>
      <w:r w:rsidRPr="00B44246">
        <w:rPr>
          <w:rFonts w:asciiTheme="majorBidi" w:hAnsiTheme="majorBidi" w:cstheme="majorBidi"/>
          <w:sz w:val="24"/>
          <w:szCs w:val="24"/>
        </w:rPr>
        <w:t>Menyajikan</w:t>
      </w:r>
      <w:r w:rsidRPr="00B44246">
        <w:rPr>
          <w:rFonts w:asciiTheme="majorBidi" w:hAnsiTheme="majorBidi" w:cstheme="majorBidi"/>
          <w:spacing w:val="-12"/>
          <w:sz w:val="24"/>
          <w:szCs w:val="24"/>
        </w:rPr>
        <w:t xml:space="preserve"> </w:t>
      </w:r>
      <w:r w:rsidRPr="00B44246">
        <w:rPr>
          <w:rFonts w:asciiTheme="majorBidi" w:hAnsiTheme="majorBidi" w:cstheme="majorBidi"/>
          <w:sz w:val="24"/>
          <w:szCs w:val="24"/>
        </w:rPr>
        <w:t>pengetahuan</w:t>
      </w:r>
      <w:r w:rsidRPr="00B44246">
        <w:rPr>
          <w:rFonts w:asciiTheme="majorBidi" w:hAnsiTheme="majorBidi" w:cstheme="majorBidi"/>
          <w:spacing w:val="-11"/>
          <w:sz w:val="24"/>
          <w:szCs w:val="24"/>
        </w:rPr>
        <w:t xml:space="preserve"> </w:t>
      </w:r>
      <w:r w:rsidRPr="00B44246">
        <w:rPr>
          <w:rFonts w:asciiTheme="majorBidi" w:hAnsiTheme="majorBidi" w:cstheme="majorBidi"/>
          <w:sz w:val="24"/>
          <w:szCs w:val="24"/>
        </w:rPr>
        <w:t>dan</w:t>
      </w:r>
      <w:r w:rsidRPr="00B44246">
        <w:rPr>
          <w:rFonts w:asciiTheme="majorBidi" w:hAnsiTheme="majorBidi" w:cstheme="majorBidi"/>
          <w:spacing w:val="-4"/>
          <w:sz w:val="24"/>
          <w:szCs w:val="24"/>
        </w:rPr>
        <w:t xml:space="preserve"> </w:t>
      </w:r>
      <w:r w:rsidRPr="00B44246">
        <w:rPr>
          <w:rFonts w:asciiTheme="majorBidi" w:hAnsiTheme="majorBidi" w:cstheme="majorBidi"/>
          <w:sz w:val="24"/>
          <w:szCs w:val="24"/>
        </w:rPr>
        <w:t>ide-ide</w:t>
      </w:r>
    </w:p>
    <w:p w14:paraId="37D9ABD9" w14:textId="77777777" w:rsidR="00A478ED" w:rsidRPr="00B44246" w:rsidRDefault="00A478ED" w:rsidP="00B44246">
      <w:pPr>
        <w:pStyle w:val="ListParagraph"/>
        <w:numPr>
          <w:ilvl w:val="0"/>
          <w:numId w:val="6"/>
        </w:numPr>
        <w:ind w:left="284" w:hanging="284"/>
        <w:rPr>
          <w:rFonts w:asciiTheme="majorBidi" w:hAnsiTheme="majorBidi" w:cstheme="majorBidi"/>
          <w:sz w:val="24"/>
          <w:szCs w:val="24"/>
        </w:rPr>
      </w:pPr>
      <w:r w:rsidRPr="00B44246">
        <w:rPr>
          <w:rFonts w:asciiTheme="majorBidi" w:hAnsiTheme="majorBidi" w:cstheme="majorBidi"/>
          <w:sz w:val="24"/>
          <w:szCs w:val="24"/>
        </w:rPr>
        <w:t>Standar</w:t>
      </w:r>
      <w:r w:rsidRPr="00B44246">
        <w:rPr>
          <w:rFonts w:asciiTheme="majorBidi" w:hAnsiTheme="majorBidi" w:cstheme="majorBidi"/>
          <w:spacing w:val="-10"/>
          <w:sz w:val="24"/>
          <w:szCs w:val="24"/>
        </w:rPr>
        <w:t xml:space="preserve"> </w:t>
      </w:r>
      <w:r w:rsidRPr="00B44246">
        <w:rPr>
          <w:rFonts w:asciiTheme="majorBidi" w:hAnsiTheme="majorBidi" w:cstheme="majorBidi"/>
          <w:sz w:val="24"/>
          <w:szCs w:val="24"/>
        </w:rPr>
        <w:t>kebahasaan</w:t>
      </w:r>
    </w:p>
    <w:p w14:paraId="34A284F1" w14:textId="77777777" w:rsidR="00A478ED" w:rsidRPr="00B44246" w:rsidRDefault="00A478ED" w:rsidP="00B44246">
      <w:pPr>
        <w:pStyle w:val="ListParagraph"/>
        <w:numPr>
          <w:ilvl w:val="1"/>
          <w:numId w:val="6"/>
        </w:numPr>
        <w:ind w:left="567" w:hanging="283"/>
        <w:jc w:val="left"/>
        <w:rPr>
          <w:rFonts w:asciiTheme="majorBidi" w:hAnsiTheme="majorBidi" w:cstheme="majorBidi"/>
          <w:sz w:val="24"/>
          <w:szCs w:val="24"/>
        </w:rPr>
      </w:pPr>
      <w:r w:rsidRPr="00B44246">
        <w:rPr>
          <w:rFonts w:asciiTheme="majorBidi" w:hAnsiTheme="majorBidi" w:cstheme="majorBidi"/>
          <w:sz w:val="24"/>
          <w:szCs w:val="24"/>
        </w:rPr>
        <w:t>Konvernsi</w:t>
      </w:r>
      <w:r w:rsidRPr="00B44246">
        <w:rPr>
          <w:rFonts w:asciiTheme="majorBidi" w:hAnsiTheme="majorBidi" w:cstheme="majorBidi"/>
          <w:spacing w:val="-13"/>
          <w:sz w:val="24"/>
          <w:szCs w:val="24"/>
        </w:rPr>
        <w:t xml:space="preserve"> </w:t>
      </w:r>
      <w:r w:rsidRPr="00B44246">
        <w:rPr>
          <w:rFonts w:asciiTheme="majorBidi" w:hAnsiTheme="majorBidi" w:cstheme="majorBidi"/>
          <w:sz w:val="24"/>
          <w:szCs w:val="24"/>
        </w:rPr>
        <w:t>Bahasa</w:t>
      </w:r>
    </w:p>
    <w:p w14:paraId="59D2D49C" w14:textId="77777777" w:rsidR="00A478ED" w:rsidRPr="00B44246" w:rsidRDefault="00A478ED" w:rsidP="00B44246">
      <w:pPr>
        <w:pStyle w:val="ListParagraph"/>
        <w:numPr>
          <w:ilvl w:val="1"/>
          <w:numId w:val="6"/>
        </w:numPr>
        <w:ind w:left="567" w:hanging="283"/>
        <w:jc w:val="left"/>
        <w:rPr>
          <w:rFonts w:asciiTheme="majorBidi" w:hAnsiTheme="majorBidi" w:cstheme="majorBidi"/>
          <w:sz w:val="24"/>
          <w:szCs w:val="24"/>
        </w:rPr>
      </w:pPr>
      <w:r w:rsidRPr="00B44246">
        <w:rPr>
          <w:rFonts w:asciiTheme="majorBidi" w:hAnsiTheme="majorBidi" w:cstheme="majorBidi"/>
          <w:sz w:val="24"/>
          <w:szCs w:val="24"/>
        </w:rPr>
        <w:t>Pengetahuan</w:t>
      </w:r>
      <w:r w:rsidRPr="00B44246">
        <w:rPr>
          <w:rFonts w:asciiTheme="majorBidi" w:hAnsiTheme="majorBidi" w:cstheme="majorBidi"/>
          <w:spacing w:val="-13"/>
          <w:sz w:val="24"/>
          <w:szCs w:val="24"/>
        </w:rPr>
        <w:t xml:space="preserve"> </w:t>
      </w:r>
      <w:r w:rsidRPr="00B44246">
        <w:rPr>
          <w:rFonts w:asciiTheme="majorBidi" w:hAnsiTheme="majorBidi" w:cstheme="majorBidi"/>
          <w:sz w:val="24"/>
          <w:szCs w:val="24"/>
        </w:rPr>
        <w:t>Bahasa</w:t>
      </w:r>
    </w:p>
    <w:p w14:paraId="4266DF1F" w14:textId="77777777" w:rsidR="00A478ED" w:rsidRPr="00B44246" w:rsidRDefault="00A478ED" w:rsidP="00B44246">
      <w:pPr>
        <w:pStyle w:val="ListParagraph"/>
        <w:numPr>
          <w:ilvl w:val="1"/>
          <w:numId w:val="6"/>
        </w:numPr>
        <w:ind w:left="567" w:hanging="283"/>
        <w:jc w:val="left"/>
        <w:rPr>
          <w:rFonts w:asciiTheme="majorBidi" w:hAnsiTheme="majorBidi" w:cstheme="majorBidi"/>
          <w:sz w:val="24"/>
          <w:szCs w:val="24"/>
        </w:rPr>
      </w:pPr>
      <w:r w:rsidRPr="00B44246">
        <w:rPr>
          <w:rFonts w:asciiTheme="majorBidi" w:hAnsiTheme="majorBidi" w:cstheme="majorBidi"/>
          <w:sz w:val="24"/>
          <w:szCs w:val="24"/>
        </w:rPr>
        <w:t>Pemrolehan</w:t>
      </w:r>
      <w:r w:rsidRPr="00B44246">
        <w:rPr>
          <w:rFonts w:asciiTheme="majorBidi" w:hAnsiTheme="majorBidi" w:cstheme="majorBidi"/>
          <w:spacing w:val="-10"/>
          <w:sz w:val="24"/>
          <w:szCs w:val="24"/>
        </w:rPr>
        <w:t xml:space="preserve"> </w:t>
      </w:r>
      <w:r w:rsidRPr="00B44246">
        <w:rPr>
          <w:rFonts w:asciiTheme="majorBidi" w:hAnsiTheme="majorBidi" w:cstheme="majorBidi"/>
          <w:sz w:val="24"/>
          <w:szCs w:val="24"/>
        </w:rPr>
        <w:t>dan</w:t>
      </w:r>
      <w:r w:rsidRPr="00B44246">
        <w:rPr>
          <w:rFonts w:asciiTheme="majorBidi" w:hAnsiTheme="majorBidi" w:cstheme="majorBidi"/>
          <w:spacing w:val="-10"/>
          <w:sz w:val="24"/>
          <w:szCs w:val="24"/>
        </w:rPr>
        <w:t xml:space="preserve"> </w:t>
      </w:r>
      <w:r w:rsidRPr="00B44246">
        <w:rPr>
          <w:rFonts w:asciiTheme="majorBidi" w:hAnsiTheme="majorBidi" w:cstheme="majorBidi"/>
          <w:sz w:val="24"/>
          <w:szCs w:val="24"/>
        </w:rPr>
        <w:t>penggunaan</w:t>
      </w:r>
      <w:r w:rsidRPr="00B44246">
        <w:rPr>
          <w:rFonts w:asciiTheme="majorBidi" w:hAnsiTheme="majorBidi" w:cstheme="majorBidi"/>
          <w:spacing w:val="-10"/>
          <w:sz w:val="24"/>
          <w:szCs w:val="24"/>
        </w:rPr>
        <w:t xml:space="preserve"> </w:t>
      </w:r>
      <w:r w:rsidRPr="00B44246">
        <w:rPr>
          <w:rFonts w:asciiTheme="majorBidi" w:hAnsiTheme="majorBidi" w:cstheme="majorBidi"/>
          <w:sz w:val="24"/>
          <w:szCs w:val="24"/>
        </w:rPr>
        <w:t>kosakata</w:t>
      </w:r>
    </w:p>
    <w:p w14:paraId="343673A1" w14:textId="5D4B73E7" w:rsidR="00A478ED" w:rsidRDefault="00A478ED" w:rsidP="00984E9D">
      <w:pPr>
        <w:pStyle w:val="BodyText"/>
        <w:ind w:firstLine="720"/>
        <w:rPr>
          <w:rFonts w:asciiTheme="majorBidi" w:hAnsiTheme="majorBidi" w:cstheme="majorBidi"/>
        </w:rPr>
      </w:pPr>
      <w:r w:rsidRPr="00B44246">
        <w:rPr>
          <w:rFonts w:asciiTheme="majorBidi" w:hAnsiTheme="majorBidi" w:cstheme="majorBidi"/>
        </w:rPr>
        <w:t>Berdasarkan buku Peta Jalan Gerakan Literasi Nasional, dalam pernytaanya Ibrahim</w:t>
      </w:r>
      <w:r w:rsidRPr="00B44246">
        <w:rPr>
          <w:rFonts w:asciiTheme="majorBidi" w:hAnsiTheme="majorBidi" w:cstheme="majorBidi"/>
          <w:spacing w:val="-57"/>
        </w:rPr>
        <w:t xml:space="preserve"> </w:t>
      </w:r>
      <w:r w:rsidRPr="00B44246">
        <w:rPr>
          <w:rFonts w:asciiTheme="majorBidi" w:hAnsiTheme="majorBidi" w:cstheme="majorBidi"/>
        </w:rPr>
        <w:t>(2017)</w:t>
      </w:r>
      <w:r w:rsidRPr="00B44246">
        <w:rPr>
          <w:rFonts w:asciiTheme="majorBidi" w:hAnsiTheme="majorBidi" w:cstheme="majorBidi"/>
          <w:spacing w:val="24"/>
        </w:rPr>
        <w:t xml:space="preserve"> </w:t>
      </w:r>
      <w:r w:rsidRPr="00B44246">
        <w:rPr>
          <w:rFonts w:asciiTheme="majorBidi" w:hAnsiTheme="majorBidi" w:cstheme="majorBidi"/>
        </w:rPr>
        <w:t>membagi</w:t>
      </w:r>
      <w:r w:rsidRPr="00B44246">
        <w:rPr>
          <w:rFonts w:asciiTheme="majorBidi" w:hAnsiTheme="majorBidi" w:cstheme="majorBidi"/>
          <w:spacing w:val="14"/>
        </w:rPr>
        <w:t xml:space="preserve"> </w:t>
      </w:r>
      <w:r w:rsidRPr="00B44246">
        <w:rPr>
          <w:rFonts w:asciiTheme="majorBidi" w:hAnsiTheme="majorBidi" w:cstheme="majorBidi"/>
        </w:rPr>
        <w:t>definisi</w:t>
      </w:r>
      <w:r w:rsidRPr="00B44246">
        <w:rPr>
          <w:rFonts w:asciiTheme="majorBidi" w:hAnsiTheme="majorBidi" w:cstheme="majorBidi"/>
          <w:spacing w:val="24"/>
        </w:rPr>
        <w:t xml:space="preserve"> </w:t>
      </w:r>
      <w:r w:rsidRPr="00B44246">
        <w:rPr>
          <w:rFonts w:asciiTheme="majorBidi" w:hAnsiTheme="majorBidi" w:cstheme="majorBidi"/>
        </w:rPr>
        <w:t>literasi</w:t>
      </w:r>
      <w:r w:rsidRPr="00B44246">
        <w:rPr>
          <w:rFonts w:asciiTheme="majorBidi" w:hAnsiTheme="majorBidi" w:cstheme="majorBidi"/>
          <w:spacing w:val="19"/>
        </w:rPr>
        <w:t xml:space="preserve"> </w:t>
      </w:r>
      <w:r w:rsidRPr="00B44246">
        <w:rPr>
          <w:rFonts w:asciiTheme="majorBidi" w:hAnsiTheme="majorBidi" w:cstheme="majorBidi"/>
        </w:rPr>
        <w:t>sebagai</w:t>
      </w:r>
      <w:r w:rsidRPr="00B44246">
        <w:rPr>
          <w:rFonts w:asciiTheme="majorBidi" w:hAnsiTheme="majorBidi" w:cstheme="majorBidi"/>
          <w:spacing w:val="28"/>
        </w:rPr>
        <w:t xml:space="preserve"> </w:t>
      </w:r>
      <w:r w:rsidRPr="00B44246">
        <w:rPr>
          <w:rFonts w:asciiTheme="majorBidi" w:hAnsiTheme="majorBidi" w:cstheme="majorBidi"/>
        </w:rPr>
        <w:t>berikut:</w:t>
      </w:r>
      <w:r w:rsidRPr="00B44246">
        <w:rPr>
          <w:rFonts w:asciiTheme="majorBidi" w:hAnsiTheme="majorBidi" w:cstheme="majorBidi"/>
          <w:spacing w:val="18"/>
        </w:rPr>
        <w:t xml:space="preserve"> </w:t>
      </w:r>
      <w:r w:rsidRPr="00B44246">
        <w:rPr>
          <w:rFonts w:asciiTheme="majorBidi" w:hAnsiTheme="majorBidi" w:cstheme="majorBidi"/>
        </w:rPr>
        <w:t>1)</w:t>
      </w:r>
      <w:r w:rsidRPr="00B44246">
        <w:rPr>
          <w:rFonts w:asciiTheme="majorBidi" w:hAnsiTheme="majorBidi" w:cstheme="majorBidi"/>
          <w:spacing w:val="29"/>
        </w:rPr>
        <w:t xml:space="preserve"> </w:t>
      </w:r>
      <w:r w:rsidRPr="00B44246">
        <w:rPr>
          <w:rFonts w:asciiTheme="majorBidi" w:hAnsiTheme="majorBidi" w:cstheme="majorBidi"/>
        </w:rPr>
        <w:t>suatu</w:t>
      </w:r>
      <w:r w:rsidRPr="00B44246">
        <w:rPr>
          <w:rFonts w:asciiTheme="majorBidi" w:hAnsiTheme="majorBidi" w:cstheme="majorBidi"/>
          <w:spacing w:val="17"/>
        </w:rPr>
        <w:t xml:space="preserve"> </w:t>
      </w:r>
      <w:r w:rsidRPr="00B44246">
        <w:rPr>
          <w:rFonts w:asciiTheme="majorBidi" w:hAnsiTheme="majorBidi" w:cstheme="majorBidi"/>
        </w:rPr>
        <w:t>rangkaian</w:t>
      </w:r>
      <w:r w:rsidRPr="00B44246">
        <w:rPr>
          <w:rFonts w:asciiTheme="majorBidi" w:hAnsiTheme="majorBidi" w:cstheme="majorBidi"/>
          <w:spacing w:val="20"/>
        </w:rPr>
        <w:t xml:space="preserve"> </w:t>
      </w:r>
      <w:r w:rsidRPr="00B44246">
        <w:rPr>
          <w:rFonts w:asciiTheme="majorBidi" w:hAnsiTheme="majorBidi" w:cstheme="majorBidi"/>
        </w:rPr>
        <w:t>kecakapan</w:t>
      </w:r>
      <w:r w:rsidRPr="00B44246">
        <w:rPr>
          <w:rFonts w:asciiTheme="majorBidi" w:hAnsiTheme="majorBidi" w:cstheme="majorBidi"/>
          <w:spacing w:val="28"/>
        </w:rPr>
        <w:t xml:space="preserve"> </w:t>
      </w:r>
      <w:r w:rsidRPr="00B44246">
        <w:rPr>
          <w:rFonts w:asciiTheme="majorBidi" w:hAnsiTheme="majorBidi" w:cstheme="majorBidi"/>
        </w:rPr>
        <w:t>membaca, menulis,</w:t>
      </w:r>
      <w:r w:rsidRPr="00B44246">
        <w:rPr>
          <w:rFonts w:asciiTheme="majorBidi" w:hAnsiTheme="majorBidi" w:cstheme="majorBidi"/>
          <w:spacing w:val="1"/>
        </w:rPr>
        <w:t xml:space="preserve"> </w:t>
      </w:r>
      <w:r w:rsidRPr="00B44246">
        <w:rPr>
          <w:rFonts w:asciiTheme="majorBidi" w:hAnsiTheme="majorBidi" w:cstheme="majorBidi"/>
        </w:rPr>
        <w:t>dan</w:t>
      </w:r>
      <w:r w:rsidRPr="00B44246">
        <w:rPr>
          <w:rFonts w:asciiTheme="majorBidi" w:hAnsiTheme="majorBidi" w:cstheme="majorBidi"/>
          <w:spacing w:val="1"/>
        </w:rPr>
        <w:t xml:space="preserve"> </w:t>
      </w:r>
      <w:r w:rsidRPr="00B44246">
        <w:rPr>
          <w:rFonts w:asciiTheme="majorBidi" w:hAnsiTheme="majorBidi" w:cstheme="majorBidi"/>
        </w:rPr>
        <w:t>berbicara,</w:t>
      </w:r>
      <w:r w:rsidRPr="00B44246">
        <w:rPr>
          <w:rFonts w:asciiTheme="majorBidi" w:hAnsiTheme="majorBidi" w:cstheme="majorBidi"/>
          <w:spacing w:val="1"/>
        </w:rPr>
        <w:t xml:space="preserve"> </w:t>
      </w:r>
      <w:r w:rsidRPr="00B44246">
        <w:rPr>
          <w:rFonts w:asciiTheme="majorBidi" w:hAnsiTheme="majorBidi" w:cstheme="majorBidi"/>
        </w:rPr>
        <w:t>kecakapan</w:t>
      </w:r>
      <w:r w:rsidRPr="00B44246">
        <w:rPr>
          <w:rFonts w:asciiTheme="majorBidi" w:hAnsiTheme="majorBidi" w:cstheme="majorBidi"/>
          <w:spacing w:val="1"/>
        </w:rPr>
        <w:t xml:space="preserve"> </w:t>
      </w:r>
      <w:r w:rsidRPr="00B44246">
        <w:rPr>
          <w:rFonts w:asciiTheme="majorBidi" w:hAnsiTheme="majorBidi" w:cstheme="majorBidi"/>
        </w:rPr>
        <w:t>berhitung,</w:t>
      </w:r>
      <w:r w:rsidRPr="00B44246">
        <w:rPr>
          <w:rFonts w:asciiTheme="majorBidi" w:hAnsiTheme="majorBidi" w:cstheme="majorBidi"/>
          <w:spacing w:val="1"/>
        </w:rPr>
        <w:t xml:space="preserve"> </w:t>
      </w:r>
      <w:r w:rsidRPr="00B44246">
        <w:rPr>
          <w:rFonts w:asciiTheme="majorBidi" w:hAnsiTheme="majorBidi" w:cstheme="majorBidi"/>
        </w:rPr>
        <w:t>dan</w:t>
      </w:r>
      <w:r w:rsidRPr="00B44246">
        <w:rPr>
          <w:rFonts w:asciiTheme="majorBidi" w:hAnsiTheme="majorBidi" w:cstheme="majorBidi"/>
          <w:spacing w:val="1"/>
        </w:rPr>
        <w:t xml:space="preserve"> </w:t>
      </w:r>
      <w:r w:rsidRPr="00B44246">
        <w:rPr>
          <w:rFonts w:asciiTheme="majorBidi" w:hAnsiTheme="majorBidi" w:cstheme="majorBidi"/>
        </w:rPr>
        <w:t>kecakapan</w:t>
      </w:r>
      <w:r w:rsidRPr="00B44246">
        <w:rPr>
          <w:rFonts w:asciiTheme="majorBidi" w:hAnsiTheme="majorBidi" w:cstheme="majorBidi"/>
          <w:spacing w:val="1"/>
        </w:rPr>
        <w:t xml:space="preserve"> </w:t>
      </w:r>
      <w:r w:rsidRPr="00B44246">
        <w:rPr>
          <w:rFonts w:asciiTheme="majorBidi" w:hAnsiTheme="majorBidi" w:cstheme="majorBidi"/>
        </w:rPr>
        <w:t>dalam</w:t>
      </w:r>
      <w:r w:rsidRPr="00B44246">
        <w:rPr>
          <w:rFonts w:asciiTheme="majorBidi" w:hAnsiTheme="majorBidi" w:cstheme="majorBidi"/>
          <w:spacing w:val="1"/>
        </w:rPr>
        <w:t xml:space="preserve"> </w:t>
      </w:r>
      <w:r w:rsidRPr="00B44246">
        <w:rPr>
          <w:rFonts w:asciiTheme="majorBidi" w:hAnsiTheme="majorBidi" w:cstheme="majorBidi"/>
        </w:rPr>
        <w:t>mengakses</w:t>
      </w:r>
      <w:r w:rsidRPr="00B44246">
        <w:rPr>
          <w:rFonts w:asciiTheme="majorBidi" w:hAnsiTheme="majorBidi" w:cstheme="majorBidi"/>
          <w:spacing w:val="1"/>
        </w:rPr>
        <w:t xml:space="preserve"> </w:t>
      </w:r>
      <w:r w:rsidRPr="00B44246">
        <w:rPr>
          <w:rFonts w:asciiTheme="majorBidi" w:hAnsiTheme="majorBidi" w:cstheme="majorBidi"/>
        </w:rPr>
        <w:t>dan</w:t>
      </w:r>
      <w:r w:rsidRPr="00B44246">
        <w:rPr>
          <w:rFonts w:asciiTheme="majorBidi" w:hAnsiTheme="majorBidi" w:cstheme="majorBidi"/>
          <w:spacing w:val="1"/>
        </w:rPr>
        <w:t xml:space="preserve"> </w:t>
      </w:r>
      <w:r w:rsidRPr="00B44246">
        <w:rPr>
          <w:rFonts w:asciiTheme="majorBidi" w:hAnsiTheme="majorBidi" w:cstheme="majorBidi"/>
        </w:rPr>
        <w:t>menggunakan informasi, 2) praktik sosial yang penerapannya dipengaruhi oleh konteks, 3)</w:t>
      </w:r>
      <w:r w:rsidRPr="00B44246">
        <w:rPr>
          <w:rFonts w:asciiTheme="majorBidi" w:hAnsiTheme="majorBidi" w:cstheme="majorBidi"/>
          <w:spacing w:val="1"/>
        </w:rPr>
        <w:t xml:space="preserve"> </w:t>
      </w:r>
      <w:r w:rsidRPr="00B44246">
        <w:rPr>
          <w:rFonts w:asciiTheme="majorBidi" w:hAnsiTheme="majorBidi" w:cstheme="majorBidi"/>
        </w:rPr>
        <w:t>proses</w:t>
      </w:r>
      <w:r w:rsidRPr="00B44246">
        <w:rPr>
          <w:rFonts w:asciiTheme="majorBidi" w:hAnsiTheme="majorBidi" w:cstheme="majorBidi"/>
          <w:spacing w:val="1"/>
        </w:rPr>
        <w:t xml:space="preserve"> </w:t>
      </w:r>
      <w:r w:rsidRPr="00B44246">
        <w:rPr>
          <w:rFonts w:asciiTheme="majorBidi" w:hAnsiTheme="majorBidi" w:cstheme="majorBidi"/>
        </w:rPr>
        <w:t>pembelajaran</w:t>
      </w:r>
      <w:r w:rsidRPr="00B44246">
        <w:rPr>
          <w:rFonts w:asciiTheme="majorBidi" w:hAnsiTheme="majorBidi" w:cstheme="majorBidi"/>
          <w:spacing w:val="1"/>
        </w:rPr>
        <w:t xml:space="preserve"> </w:t>
      </w:r>
      <w:r w:rsidRPr="00B44246">
        <w:rPr>
          <w:rFonts w:asciiTheme="majorBidi" w:hAnsiTheme="majorBidi" w:cstheme="majorBidi"/>
        </w:rPr>
        <w:t>dengan</w:t>
      </w:r>
      <w:r w:rsidRPr="00B44246">
        <w:rPr>
          <w:rFonts w:asciiTheme="majorBidi" w:hAnsiTheme="majorBidi" w:cstheme="majorBidi"/>
          <w:spacing w:val="1"/>
        </w:rPr>
        <w:t xml:space="preserve"> </w:t>
      </w:r>
      <w:r w:rsidRPr="00B44246">
        <w:rPr>
          <w:rFonts w:asciiTheme="majorBidi" w:hAnsiTheme="majorBidi" w:cstheme="majorBidi"/>
        </w:rPr>
        <w:t>kegiatan</w:t>
      </w:r>
      <w:r w:rsidRPr="00B44246">
        <w:rPr>
          <w:rFonts w:asciiTheme="majorBidi" w:hAnsiTheme="majorBidi" w:cstheme="majorBidi"/>
          <w:spacing w:val="1"/>
        </w:rPr>
        <w:t xml:space="preserve"> </w:t>
      </w:r>
      <w:r w:rsidRPr="00B44246">
        <w:rPr>
          <w:rFonts w:asciiTheme="majorBidi" w:hAnsiTheme="majorBidi" w:cstheme="majorBidi"/>
        </w:rPr>
        <w:t>membaca</w:t>
      </w:r>
      <w:r w:rsidRPr="00B44246">
        <w:rPr>
          <w:rFonts w:asciiTheme="majorBidi" w:hAnsiTheme="majorBidi" w:cstheme="majorBidi"/>
          <w:spacing w:val="1"/>
        </w:rPr>
        <w:t xml:space="preserve"> </w:t>
      </w:r>
      <w:r w:rsidRPr="00B44246">
        <w:rPr>
          <w:rFonts w:asciiTheme="majorBidi" w:hAnsiTheme="majorBidi" w:cstheme="majorBidi"/>
        </w:rPr>
        <w:t>dan</w:t>
      </w:r>
      <w:r w:rsidRPr="00B44246">
        <w:rPr>
          <w:rFonts w:asciiTheme="majorBidi" w:hAnsiTheme="majorBidi" w:cstheme="majorBidi"/>
          <w:spacing w:val="1"/>
        </w:rPr>
        <w:t xml:space="preserve"> </w:t>
      </w:r>
      <w:r w:rsidRPr="00B44246">
        <w:rPr>
          <w:rFonts w:asciiTheme="majorBidi" w:hAnsiTheme="majorBidi" w:cstheme="majorBidi"/>
        </w:rPr>
        <w:t>menulis</w:t>
      </w:r>
      <w:r w:rsidRPr="00B44246">
        <w:rPr>
          <w:rFonts w:asciiTheme="majorBidi" w:hAnsiTheme="majorBidi" w:cstheme="majorBidi"/>
          <w:spacing w:val="1"/>
        </w:rPr>
        <w:t xml:space="preserve"> </w:t>
      </w:r>
      <w:r w:rsidRPr="00B44246">
        <w:rPr>
          <w:rFonts w:asciiTheme="majorBidi" w:hAnsiTheme="majorBidi" w:cstheme="majorBidi"/>
        </w:rPr>
        <w:t>sebagai</w:t>
      </w:r>
      <w:r w:rsidRPr="00B44246">
        <w:rPr>
          <w:rFonts w:asciiTheme="majorBidi" w:hAnsiTheme="majorBidi" w:cstheme="majorBidi"/>
          <w:spacing w:val="1"/>
        </w:rPr>
        <w:t xml:space="preserve"> </w:t>
      </w:r>
      <w:r w:rsidRPr="00B44246">
        <w:rPr>
          <w:rFonts w:asciiTheme="majorBidi" w:hAnsiTheme="majorBidi" w:cstheme="majorBidi"/>
        </w:rPr>
        <w:t>medium</w:t>
      </w:r>
      <w:r w:rsidRPr="00B44246">
        <w:rPr>
          <w:rFonts w:asciiTheme="majorBidi" w:hAnsiTheme="majorBidi" w:cstheme="majorBidi"/>
          <w:spacing w:val="1"/>
        </w:rPr>
        <w:t xml:space="preserve"> </w:t>
      </w:r>
      <w:r w:rsidRPr="00B44246">
        <w:rPr>
          <w:rFonts w:asciiTheme="majorBidi" w:hAnsiTheme="majorBidi" w:cstheme="majorBidi"/>
        </w:rPr>
        <w:t>untuk</w:t>
      </w:r>
      <w:r w:rsidRPr="00B44246">
        <w:rPr>
          <w:rFonts w:asciiTheme="majorBidi" w:hAnsiTheme="majorBidi" w:cstheme="majorBidi"/>
          <w:spacing w:val="1"/>
        </w:rPr>
        <w:t xml:space="preserve"> </w:t>
      </w:r>
      <w:r w:rsidRPr="00B44246">
        <w:rPr>
          <w:rFonts w:asciiTheme="majorBidi" w:hAnsiTheme="majorBidi" w:cstheme="majorBidi"/>
        </w:rPr>
        <w:t>merenungkan, menyelidik, menanyakan, dan mengkritisi ilmu dan gagasan yang dipelajari,</w:t>
      </w:r>
      <w:r w:rsidRPr="00B44246">
        <w:rPr>
          <w:rFonts w:asciiTheme="majorBidi" w:hAnsiTheme="majorBidi" w:cstheme="majorBidi"/>
          <w:spacing w:val="1"/>
        </w:rPr>
        <w:t xml:space="preserve"> </w:t>
      </w:r>
      <w:r w:rsidRPr="00B44246">
        <w:rPr>
          <w:rFonts w:asciiTheme="majorBidi" w:hAnsiTheme="majorBidi" w:cstheme="majorBidi"/>
          <w:spacing w:val="-1"/>
        </w:rPr>
        <w:t>dan</w:t>
      </w:r>
      <w:r w:rsidRPr="00B44246">
        <w:rPr>
          <w:rFonts w:asciiTheme="majorBidi" w:hAnsiTheme="majorBidi" w:cstheme="majorBidi"/>
          <w:spacing w:val="-26"/>
        </w:rPr>
        <w:t xml:space="preserve"> </w:t>
      </w:r>
      <w:r w:rsidRPr="00B44246">
        <w:rPr>
          <w:rFonts w:asciiTheme="majorBidi" w:hAnsiTheme="majorBidi" w:cstheme="majorBidi"/>
          <w:spacing w:val="-1"/>
        </w:rPr>
        <w:t>4)</w:t>
      </w:r>
      <w:r w:rsidRPr="00B44246">
        <w:rPr>
          <w:rFonts w:asciiTheme="majorBidi" w:hAnsiTheme="majorBidi" w:cstheme="majorBidi"/>
          <w:spacing w:val="-16"/>
        </w:rPr>
        <w:t xml:space="preserve"> </w:t>
      </w:r>
      <w:r w:rsidRPr="00B44246">
        <w:rPr>
          <w:rFonts w:asciiTheme="majorBidi" w:hAnsiTheme="majorBidi" w:cstheme="majorBidi"/>
          <w:spacing w:val="-1"/>
        </w:rPr>
        <w:t>teks</w:t>
      </w:r>
      <w:r w:rsidRPr="00B44246">
        <w:rPr>
          <w:rFonts w:asciiTheme="majorBidi" w:hAnsiTheme="majorBidi" w:cstheme="majorBidi"/>
          <w:spacing w:val="-14"/>
        </w:rPr>
        <w:t xml:space="preserve"> </w:t>
      </w:r>
      <w:r w:rsidRPr="00B44246">
        <w:rPr>
          <w:rFonts w:asciiTheme="majorBidi" w:hAnsiTheme="majorBidi" w:cstheme="majorBidi"/>
          <w:spacing w:val="-1"/>
        </w:rPr>
        <w:t>yang</w:t>
      </w:r>
      <w:r w:rsidRPr="00B44246">
        <w:rPr>
          <w:rFonts w:asciiTheme="majorBidi" w:hAnsiTheme="majorBidi" w:cstheme="majorBidi"/>
          <w:spacing w:val="6"/>
        </w:rPr>
        <w:t xml:space="preserve"> </w:t>
      </w:r>
      <w:r w:rsidRPr="00B44246">
        <w:rPr>
          <w:rFonts w:asciiTheme="majorBidi" w:hAnsiTheme="majorBidi" w:cstheme="majorBidi"/>
          <w:spacing w:val="-1"/>
        </w:rPr>
        <w:t>bervariasi</w:t>
      </w:r>
      <w:r w:rsidRPr="00B44246">
        <w:rPr>
          <w:rFonts w:asciiTheme="majorBidi" w:hAnsiTheme="majorBidi" w:cstheme="majorBidi"/>
          <w:spacing w:val="24"/>
        </w:rPr>
        <w:t xml:space="preserve"> </w:t>
      </w:r>
      <w:r w:rsidRPr="00B44246">
        <w:rPr>
          <w:rFonts w:asciiTheme="majorBidi" w:hAnsiTheme="majorBidi" w:cstheme="majorBidi"/>
          <w:spacing w:val="-1"/>
        </w:rPr>
        <w:t>menurut</w:t>
      </w:r>
      <w:r w:rsidRPr="00B44246">
        <w:rPr>
          <w:rFonts w:asciiTheme="majorBidi" w:hAnsiTheme="majorBidi" w:cstheme="majorBidi"/>
          <w:spacing w:val="3"/>
        </w:rPr>
        <w:t xml:space="preserve"> </w:t>
      </w:r>
      <w:r w:rsidRPr="00B44246">
        <w:rPr>
          <w:rFonts w:asciiTheme="majorBidi" w:hAnsiTheme="majorBidi" w:cstheme="majorBidi"/>
          <w:spacing w:val="-1"/>
        </w:rPr>
        <w:t>subjek,</w:t>
      </w:r>
      <w:r w:rsidRPr="00B44246">
        <w:rPr>
          <w:rFonts w:asciiTheme="majorBidi" w:hAnsiTheme="majorBidi" w:cstheme="majorBidi"/>
          <w:spacing w:val="4"/>
        </w:rPr>
        <w:t xml:space="preserve"> </w:t>
      </w:r>
      <w:r w:rsidRPr="00B44246">
        <w:rPr>
          <w:rFonts w:asciiTheme="majorBidi" w:hAnsiTheme="majorBidi" w:cstheme="majorBidi"/>
          <w:spacing w:val="-1"/>
        </w:rPr>
        <w:t>genre,</w:t>
      </w:r>
      <w:r w:rsidRPr="00B44246">
        <w:rPr>
          <w:rFonts w:asciiTheme="majorBidi" w:hAnsiTheme="majorBidi" w:cstheme="majorBidi"/>
          <w:spacing w:val="4"/>
        </w:rPr>
        <w:t xml:space="preserve"> </w:t>
      </w:r>
      <w:r w:rsidRPr="00B44246">
        <w:rPr>
          <w:rFonts w:asciiTheme="majorBidi" w:hAnsiTheme="majorBidi" w:cstheme="majorBidi"/>
          <w:spacing w:val="-1"/>
        </w:rPr>
        <w:t>dan</w:t>
      </w:r>
      <w:r w:rsidRPr="00B44246">
        <w:rPr>
          <w:rFonts w:asciiTheme="majorBidi" w:hAnsiTheme="majorBidi" w:cstheme="majorBidi"/>
          <w:spacing w:val="-25"/>
        </w:rPr>
        <w:t xml:space="preserve"> </w:t>
      </w:r>
      <w:r w:rsidRPr="00B44246">
        <w:rPr>
          <w:rFonts w:asciiTheme="majorBidi" w:hAnsiTheme="majorBidi" w:cstheme="majorBidi"/>
          <w:spacing w:val="-1"/>
        </w:rPr>
        <w:t>tingkat</w:t>
      </w:r>
      <w:r w:rsidRPr="00B44246">
        <w:rPr>
          <w:rFonts w:asciiTheme="majorBidi" w:hAnsiTheme="majorBidi" w:cstheme="majorBidi"/>
          <w:spacing w:val="3"/>
        </w:rPr>
        <w:t xml:space="preserve"> </w:t>
      </w:r>
      <w:r w:rsidRPr="00B44246">
        <w:rPr>
          <w:rFonts w:asciiTheme="majorBidi" w:hAnsiTheme="majorBidi" w:cstheme="majorBidi"/>
          <w:spacing w:val="-1"/>
        </w:rPr>
        <w:t>kompleksitas</w:t>
      </w:r>
      <w:r w:rsidRPr="00B44246">
        <w:rPr>
          <w:rFonts w:asciiTheme="majorBidi" w:hAnsiTheme="majorBidi" w:cstheme="majorBidi"/>
          <w:spacing w:val="-7"/>
        </w:rPr>
        <w:t xml:space="preserve"> </w:t>
      </w:r>
      <w:r w:rsidRPr="00B44246">
        <w:rPr>
          <w:rFonts w:asciiTheme="majorBidi" w:hAnsiTheme="majorBidi" w:cstheme="majorBidi"/>
        </w:rPr>
        <w:t>bahasa.</w:t>
      </w:r>
      <w:bookmarkStart w:id="3" w:name="C._Literasi_Budaya_Abad-21"/>
      <w:bookmarkStart w:id="4" w:name="_bookmark16"/>
      <w:bookmarkEnd w:id="3"/>
      <w:bookmarkEnd w:id="4"/>
    </w:p>
    <w:p w14:paraId="39AA9200" w14:textId="77777777" w:rsidR="00984E9D" w:rsidRPr="00B44246" w:rsidRDefault="00984E9D" w:rsidP="00984E9D">
      <w:pPr>
        <w:pStyle w:val="BodyText"/>
        <w:ind w:firstLine="720"/>
        <w:rPr>
          <w:rFonts w:asciiTheme="majorBidi" w:hAnsiTheme="majorBidi" w:cstheme="majorBidi"/>
        </w:rPr>
      </w:pPr>
    </w:p>
    <w:p w14:paraId="52D71598" w14:textId="77777777" w:rsidR="00DC6663" w:rsidRPr="00B44246" w:rsidRDefault="00000000" w:rsidP="00B44246">
      <w:pPr>
        <w:pStyle w:val="Heading1"/>
        <w:ind w:left="0"/>
        <w:jc w:val="both"/>
        <w:rPr>
          <w:rFonts w:asciiTheme="majorBidi" w:hAnsiTheme="majorBidi" w:cstheme="majorBidi"/>
        </w:rPr>
      </w:pPr>
      <w:r w:rsidRPr="00B44246">
        <w:rPr>
          <w:rFonts w:asciiTheme="majorBidi" w:hAnsiTheme="majorBidi" w:cstheme="majorBidi"/>
        </w:rPr>
        <w:t>METODE</w:t>
      </w:r>
      <w:r w:rsidRPr="00B44246">
        <w:rPr>
          <w:rFonts w:asciiTheme="majorBidi" w:hAnsiTheme="majorBidi" w:cstheme="majorBidi"/>
          <w:spacing w:val="-5"/>
        </w:rPr>
        <w:t xml:space="preserve"> </w:t>
      </w:r>
      <w:r w:rsidRPr="00B44246">
        <w:rPr>
          <w:rFonts w:asciiTheme="majorBidi" w:hAnsiTheme="majorBidi" w:cstheme="majorBidi"/>
        </w:rPr>
        <w:t>PENELITIAN</w:t>
      </w:r>
    </w:p>
    <w:p w14:paraId="0E915B9E" w14:textId="77F8626A" w:rsidR="00290B78" w:rsidRDefault="00290B78" w:rsidP="00B44246">
      <w:pPr>
        <w:pStyle w:val="BodyText"/>
        <w:ind w:firstLine="720"/>
        <w:rPr>
          <w:rFonts w:asciiTheme="majorBidi" w:hAnsiTheme="majorBidi" w:cstheme="majorBidi"/>
        </w:rPr>
      </w:pPr>
      <w:r w:rsidRPr="00B44246">
        <w:rPr>
          <w:rFonts w:asciiTheme="majorBidi" w:hAnsiTheme="majorBidi" w:cstheme="majorBidi"/>
        </w:rPr>
        <w:t>Penelitian</w:t>
      </w:r>
      <w:r w:rsidRPr="00B44246">
        <w:rPr>
          <w:rFonts w:asciiTheme="majorBidi" w:hAnsiTheme="majorBidi" w:cstheme="majorBidi"/>
          <w:spacing w:val="1"/>
        </w:rPr>
        <w:t xml:space="preserve"> </w:t>
      </w:r>
      <w:r w:rsidRPr="00B44246">
        <w:rPr>
          <w:rFonts w:asciiTheme="majorBidi" w:hAnsiTheme="majorBidi" w:cstheme="majorBidi"/>
        </w:rPr>
        <w:t>ini</w:t>
      </w:r>
      <w:r w:rsidRPr="00B44246">
        <w:rPr>
          <w:rFonts w:asciiTheme="majorBidi" w:hAnsiTheme="majorBidi" w:cstheme="majorBidi"/>
          <w:spacing w:val="1"/>
        </w:rPr>
        <w:t xml:space="preserve"> </w:t>
      </w:r>
      <w:r w:rsidRPr="00B44246">
        <w:rPr>
          <w:rFonts w:asciiTheme="majorBidi" w:hAnsiTheme="majorBidi" w:cstheme="majorBidi"/>
        </w:rPr>
        <w:t>menggunakan</w:t>
      </w:r>
      <w:r w:rsidRPr="00B44246">
        <w:rPr>
          <w:rFonts w:asciiTheme="majorBidi" w:hAnsiTheme="majorBidi" w:cstheme="majorBidi"/>
          <w:spacing w:val="1"/>
        </w:rPr>
        <w:t xml:space="preserve"> </w:t>
      </w:r>
      <w:r w:rsidRPr="00B44246">
        <w:rPr>
          <w:rFonts w:asciiTheme="majorBidi" w:hAnsiTheme="majorBidi" w:cstheme="majorBidi"/>
        </w:rPr>
        <w:t>penelitian</w:t>
      </w:r>
      <w:r w:rsidRPr="00B44246">
        <w:rPr>
          <w:rFonts w:asciiTheme="majorBidi" w:hAnsiTheme="majorBidi" w:cstheme="majorBidi"/>
          <w:spacing w:val="1"/>
        </w:rPr>
        <w:t xml:space="preserve"> </w:t>
      </w:r>
      <w:r w:rsidRPr="00B44246">
        <w:rPr>
          <w:rFonts w:asciiTheme="majorBidi" w:hAnsiTheme="majorBidi" w:cstheme="majorBidi"/>
        </w:rPr>
        <w:t>kuantitatif</w:t>
      </w:r>
      <w:r w:rsidR="007309BD" w:rsidRPr="00B44246">
        <w:rPr>
          <w:rFonts w:asciiTheme="majorBidi" w:hAnsiTheme="majorBidi" w:cstheme="majorBidi"/>
        </w:rPr>
        <w:t>, s</w:t>
      </w:r>
      <w:r w:rsidRPr="00B44246">
        <w:rPr>
          <w:rFonts w:asciiTheme="majorBidi" w:hAnsiTheme="majorBidi" w:cstheme="majorBidi"/>
        </w:rPr>
        <w:t>edangkan</w:t>
      </w:r>
      <w:r w:rsidRPr="00B44246">
        <w:rPr>
          <w:rFonts w:asciiTheme="majorBidi" w:hAnsiTheme="majorBidi" w:cstheme="majorBidi"/>
          <w:spacing w:val="1"/>
        </w:rPr>
        <w:t xml:space="preserve"> </w:t>
      </w:r>
      <w:r w:rsidRPr="00B44246">
        <w:rPr>
          <w:rFonts w:asciiTheme="majorBidi" w:hAnsiTheme="majorBidi" w:cstheme="majorBidi"/>
        </w:rPr>
        <w:t>pendekatan</w:t>
      </w:r>
      <w:r w:rsidR="007309BD" w:rsidRPr="00B44246">
        <w:rPr>
          <w:rFonts w:asciiTheme="majorBidi" w:hAnsiTheme="majorBidi" w:cstheme="majorBidi"/>
        </w:rPr>
        <w:t xml:space="preserve"> </w:t>
      </w:r>
      <w:r w:rsidRPr="00B44246">
        <w:rPr>
          <w:rFonts w:asciiTheme="majorBidi" w:hAnsiTheme="majorBidi" w:cstheme="majorBidi"/>
        </w:rPr>
        <w:t>penelitian</w:t>
      </w:r>
      <w:r w:rsidRPr="00B44246">
        <w:rPr>
          <w:rFonts w:asciiTheme="majorBidi" w:hAnsiTheme="majorBidi" w:cstheme="majorBidi"/>
          <w:spacing w:val="1"/>
        </w:rPr>
        <w:t xml:space="preserve"> </w:t>
      </w:r>
      <w:r w:rsidRPr="00B44246">
        <w:rPr>
          <w:rFonts w:asciiTheme="majorBidi" w:hAnsiTheme="majorBidi" w:cstheme="majorBidi"/>
        </w:rPr>
        <w:t>menggunakan</w:t>
      </w:r>
      <w:r w:rsidRPr="00B44246">
        <w:rPr>
          <w:rFonts w:asciiTheme="majorBidi" w:hAnsiTheme="majorBidi" w:cstheme="majorBidi"/>
          <w:spacing w:val="1"/>
        </w:rPr>
        <w:t xml:space="preserve"> </w:t>
      </w:r>
      <w:bookmarkStart w:id="5" w:name="_Hlk167893082"/>
      <w:r w:rsidR="00405D5C" w:rsidRPr="00B44246">
        <w:rPr>
          <w:rFonts w:asciiTheme="majorBidi" w:hAnsiTheme="majorBidi" w:cstheme="majorBidi"/>
          <w:i/>
          <w:iCs/>
          <w:noProof/>
          <w:lang w:val="id-ID"/>
        </w:rPr>
        <w:t>Quasi Experimental</w:t>
      </w:r>
      <w:r w:rsidR="00405D5C" w:rsidRPr="00B44246">
        <w:rPr>
          <w:rFonts w:asciiTheme="majorBidi" w:hAnsiTheme="majorBidi" w:cstheme="majorBidi"/>
          <w:noProof/>
          <w:lang w:val="id-ID"/>
        </w:rPr>
        <w:t xml:space="preserve"> </w:t>
      </w:r>
      <w:bookmarkEnd w:id="5"/>
      <w:r w:rsidR="00405D5C" w:rsidRPr="00B44246">
        <w:rPr>
          <w:rFonts w:asciiTheme="majorBidi" w:hAnsiTheme="majorBidi" w:cstheme="majorBidi"/>
          <w:noProof/>
          <w:lang w:val="id-ID"/>
        </w:rPr>
        <w:t xml:space="preserve">dengan desain penelitian yaitu </w:t>
      </w:r>
      <w:r w:rsidR="00405D5C" w:rsidRPr="00B44246">
        <w:rPr>
          <w:rFonts w:asciiTheme="majorBidi" w:hAnsiTheme="majorBidi" w:cstheme="majorBidi"/>
          <w:i/>
          <w:iCs/>
          <w:noProof/>
          <w:lang w:val="id-ID"/>
        </w:rPr>
        <w:t>Two Group Posttest Only Design</w:t>
      </w:r>
      <w:r w:rsidRPr="00B44246">
        <w:rPr>
          <w:rFonts w:asciiTheme="majorBidi" w:hAnsiTheme="majorBidi" w:cstheme="majorBidi"/>
          <w:i/>
        </w:rPr>
        <w:t xml:space="preserve">, </w:t>
      </w:r>
      <w:r w:rsidR="00405D5C" w:rsidRPr="00B44246">
        <w:rPr>
          <w:rFonts w:asciiTheme="majorBidi" w:hAnsiTheme="majorBidi" w:cstheme="majorBidi"/>
          <w:noProof/>
          <w:lang w:val="id-ID"/>
        </w:rPr>
        <w:t xml:space="preserve">metode penelitian ini memiliki tahapan kerja yang diambil berdasarkan konsep dari Neuman (2003) yang menerapkan tujuh tahapan  kegiatan antara lain: </w:t>
      </w:r>
      <w:r w:rsidR="00405D5C" w:rsidRPr="00B44246">
        <w:rPr>
          <w:rFonts w:asciiTheme="majorBidi" w:hAnsiTheme="majorBidi" w:cstheme="majorBidi"/>
          <w:i/>
          <w:iCs/>
          <w:noProof/>
          <w:lang w:val="id-ID"/>
        </w:rPr>
        <w:t>(1) Select topic, (2) Focus question, (3) Design Study, (4) Collect Data, (5) Analyze Data, (6) Interpret Data, (7) Inform Other.</w:t>
      </w:r>
      <w:r w:rsidR="00405D5C" w:rsidRPr="00B44246">
        <w:rPr>
          <w:rFonts w:asciiTheme="majorBidi" w:hAnsiTheme="majorBidi" w:cstheme="majorBidi"/>
          <w:noProof/>
          <w:lang w:val="id-ID"/>
        </w:rPr>
        <w:t xml:space="preserve"> </w:t>
      </w:r>
      <w:r w:rsidRPr="00B44246">
        <w:rPr>
          <w:rFonts w:asciiTheme="majorBidi" w:hAnsiTheme="majorBidi" w:cstheme="majorBidi"/>
        </w:rPr>
        <w:t>Konsepsi tahapan dapat dilihat pada gambar</w:t>
      </w:r>
      <w:r w:rsidRPr="00B44246">
        <w:rPr>
          <w:rFonts w:asciiTheme="majorBidi" w:hAnsiTheme="majorBidi" w:cstheme="majorBidi"/>
          <w:spacing w:val="40"/>
        </w:rPr>
        <w:t xml:space="preserve"> </w:t>
      </w:r>
      <w:r w:rsidRPr="00B44246">
        <w:rPr>
          <w:rFonts w:asciiTheme="majorBidi" w:hAnsiTheme="majorBidi" w:cstheme="majorBidi"/>
        </w:rPr>
        <w:t>berikut:</w:t>
      </w:r>
    </w:p>
    <w:p w14:paraId="77E7563E" w14:textId="77777777" w:rsidR="00984E9D" w:rsidRPr="00B44246" w:rsidRDefault="00984E9D" w:rsidP="00B44246">
      <w:pPr>
        <w:pStyle w:val="BodyText"/>
        <w:ind w:firstLine="720"/>
        <w:rPr>
          <w:rFonts w:asciiTheme="majorBidi" w:hAnsiTheme="majorBidi" w:cstheme="majorBidi"/>
        </w:rPr>
      </w:pPr>
    </w:p>
    <w:p w14:paraId="505851AC" w14:textId="44692AFE" w:rsidR="009119F2" w:rsidRPr="00B44246" w:rsidRDefault="00984E9D" w:rsidP="00B44246">
      <w:pPr>
        <w:pStyle w:val="BodyText"/>
        <w:ind w:firstLine="720"/>
        <w:rPr>
          <w:rFonts w:asciiTheme="majorBidi" w:hAnsiTheme="majorBidi" w:cstheme="majorBidi"/>
        </w:rPr>
      </w:pPr>
      <w:r w:rsidRPr="00B44246">
        <w:rPr>
          <w:rFonts w:asciiTheme="majorBidi" w:hAnsiTheme="majorBidi" w:cstheme="majorBidi"/>
          <w:noProof/>
          <w:lang w:val="en-US"/>
        </w:rPr>
        <w:lastRenderedPageBreak/>
        <w:drawing>
          <wp:anchor distT="0" distB="0" distL="114300" distR="114300" simplePos="0" relativeHeight="251661824" behindDoc="0" locked="0" layoutInCell="1" allowOverlap="1" wp14:anchorId="77D3B461" wp14:editId="13AAE599">
            <wp:simplePos x="0" y="0"/>
            <wp:positionH relativeFrom="column">
              <wp:posOffset>642908</wp:posOffset>
            </wp:positionH>
            <wp:positionV relativeFrom="paragraph">
              <wp:posOffset>27461</wp:posOffset>
            </wp:positionV>
            <wp:extent cx="2994102" cy="1726565"/>
            <wp:effectExtent l="0" t="0" r="0" b="6985"/>
            <wp:wrapNone/>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94102" cy="1726565"/>
                    </a:xfrm>
                    <a:prstGeom prst="rect">
                      <a:avLst/>
                    </a:prstGeom>
                  </pic:spPr>
                </pic:pic>
              </a:graphicData>
            </a:graphic>
            <wp14:sizeRelH relativeFrom="margin">
              <wp14:pctWidth>0</wp14:pctWidth>
            </wp14:sizeRelH>
            <wp14:sizeRelV relativeFrom="margin">
              <wp14:pctHeight>0</wp14:pctHeight>
            </wp14:sizeRelV>
          </wp:anchor>
        </w:drawing>
      </w:r>
    </w:p>
    <w:p w14:paraId="797481B4" w14:textId="58D026B1" w:rsidR="00290B78" w:rsidRPr="00B44246" w:rsidRDefault="00290B78" w:rsidP="00B44246">
      <w:pPr>
        <w:tabs>
          <w:tab w:val="left" w:pos="3045"/>
        </w:tabs>
        <w:rPr>
          <w:rFonts w:asciiTheme="majorBidi" w:hAnsiTheme="majorBidi" w:cstheme="majorBidi"/>
          <w:sz w:val="24"/>
          <w:szCs w:val="24"/>
        </w:rPr>
      </w:pPr>
      <w:r w:rsidRPr="00B44246">
        <w:rPr>
          <w:rFonts w:asciiTheme="majorBidi" w:hAnsiTheme="majorBidi" w:cstheme="majorBidi"/>
          <w:sz w:val="24"/>
          <w:szCs w:val="24"/>
        </w:rPr>
        <w:tab/>
      </w:r>
    </w:p>
    <w:p w14:paraId="05A0D745" w14:textId="5379193B" w:rsidR="00290B78" w:rsidRPr="00B44246" w:rsidRDefault="00290B78" w:rsidP="00B44246">
      <w:pPr>
        <w:pStyle w:val="BodyText"/>
        <w:rPr>
          <w:rFonts w:asciiTheme="majorBidi" w:hAnsiTheme="majorBidi" w:cstheme="majorBidi"/>
        </w:rPr>
      </w:pPr>
    </w:p>
    <w:p w14:paraId="36EEFE65" w14:textId="77777777" w:rsidR="00290B78" w:rsidRPr="00B44246" w:rsidRDefault="00290B78" w:rsidP="00B44246">
      <w:pPr>
        <w:pStyle w:val="BodyText"/>
        <w:jc w:val="center"/>
        <w:rPr>
          <w:rFonts w:asciiTheme="majorBidi" w:hAnsiTheme="majorBidi" w:cstheme="majorBidi"/>
          <w:spacing w:val="-4"/>
        </w:rPr>
      </w:pPr>
    </w:p>
    <w:p w14:paraId="09A23B31" w14:textId="77777777" w:rsidR="00290B78" w:rsidRPr="00B44246" w:rsidRDefault="00290B78" w:rsidP="00B44246">
      <w:pPr>
        <w:pStyle w:val="BodyText"/>
        <w:jc w:val="center"/>
        <w:rPr>
          <w:rFonts w:asciiTheme="majorBidi" w:hAnsiTheme="majorBidi" w:cstheme="majorBidi"/>
          <w:spacing w:val="-4"/>
        </w:rPr>
      </w:pPr>
    </w:p>
    <w:p w14:paraId="2FC579C1" w14:textId="77777777" w:rsidR="00290B78" w:rsidRPr="00B44246" w:rsidRDefault="00290B78" w:rsidP="00B44246">
      <w:pPr>
        <w:pStyle w:val="BodyText"/>
        <w:jc w:val="center"/>
        <w:rPr>
          <w:rFonts w:asciiTheme="majorBidi" w:hAnsiTheme="majorBidi" w:cstheme="majorBidi"/>
          <w:spacing w:val="-4"/>
        </w:rPr>
      </w:pPr>
    </w:p>
    <w:p w14:paraId="45DCA85F" w14:textId="77777777" w:rsidR="00290B78" w:rsidRPr="00B44246" w:rsidRDefault="00290B78" w:rsidP="00B44246">
      <w:pPr>
        <w:pStyle w:val="BodyText"/>
        <w:jc w:val="center"/>
        <w:rPr>
          <w:rFonts w:asciiTheme="majorBidi" w:hAnsiTheme="majorBidi" w:cstheme="majorBidi"/>
          <w:spacing w:val="-4"/>
        </w:rPr>
      </w:pPr>
    </w:p>
    <w:p w14:paraId="3D341463" w14:textId="77777777" w:rsidR="00290B78" w:rsidRPr="00B44246" w:rsidRDefault="00290B78" w:rsidP="00B44246">
      <w:pPr>
        <w:pStyle w:val="BodyText"/>
        <w:jc w:val="center"/>
        <w:rPr>
          <w:rFonts w:asciiTheme="majorBidi" w:hAnsiTheme="majorBidi" w:cstheme="majorBidi"/>
          <w:spacing w:val="-4"/>
        </w:rPr>
      </w:pPr>
    </w:p>
    <w:p w14:paraId="11FEE592" w14:textId="77777777" w:rsidR="00290B78" w:rsidRPr="00B44246" w:rsidRDefault="00290B78" w:rsidP="00B44246">
      <w:pPr>
        <w:pStyle w:val="BodyText"/>
        <w:jc w:val="center"/>
        <w:rPr>
          <w:rFonts w:asciiTheme="majorBidi" w:hAnsiTheme="majorBidi" w:cstheme="majorBidi"/>
          <w:spacing w:val="-4"/>
        </w:rPr>
      </w:pPr>
    </w:p>
    <w:p w14:paraId="5955A537" w14:textId="77777777" w:rsidR="00984E9D" w:rsidRDefault="00984E9D" w:rsidP="00B44246">
      <w:pPr>
        <w:pStyle w:val="BodyText"/>
        <w:jc w:val="center"/>
        <w:rPr>
          <w:rFonts w:asciiTheme="majorBidi" w:hAnsiTheme="majorBidi" w:cstheme="majorBidi"/>
          <w:spacing w:val="-4"/>
        </w:rPr>
      </w:pPr>
    </w:p>
    <w:p w14:paraId="45707864" w14:textId="45B00AD8" w:rsidR="00290B78" w:rsidRPr="00B44246" w:rsidRDefault="00290B78" w:rsidP="00984E9D">
      <w:pPr>
        <w:pStyle w:val="BodyText"/>
        <w:jc w:val="center"/>
        <w:rPr>
          <w:rFonts w:asciiTheme="majorBidi" w:hAnsiTheme="majorBidi" w:cstheme="majorBidi"/>
        </w:rPr>
      </w:pPr>
      <w:r w:rsidRPr="00B44246">
        <w:rPr>
          <w:rFonts w:asciiTheme="majorBidi" w:hAnsiTheme="majorBidi" w:cstheme="majorBidi"/>
          <w:spacing w:val="-4"/>
        </w:rPr>
        <w:t>Gambar</w:t>
      </w:r>
      <w:r w:rsidRPr="00B44246">
        <w:rPr>
          <w:rFonts w:asciiTheme="majorBidi" w:hAnsiTheme="majorBidi" w:cstheme="majorBidi"/>
          <w:spacing w:val="-11"/>
        </w:rPr>
        <w:t xml:space="preserve"> </w:t>
      </w:r>
      <w:r w:rsidRPr="00B44246">
        <w:rPr>
          <w:rFonts w:asciiTheme="majorBidi" w:hAnsiTheme="majorBidi" w:cstheme="majorBidi"/>
          <w:spacing w:val="-4"/>
        </w:rPr>
        <w:t>3.1.</w:t>
      </w:r>
      <w:r w:rsidRPr="00B44246">
        <w:rPr>
          <w:rFonts w:asciiTheme="majorBidi" w:hAnsiTheme="majorBidi" w:cstheme="majorBidi"/>
          <w:spacing w:val="-20"/>
        </w:rPr>
        <w:t xml:space="preserve"> </w:t>
      </w:r>
      <w:r w:rsidRPr="00B44246">
        <w:rPr>
          <w:rFonts w:asciiTheme="majorBidi" w:hAnsiTheme="majorBidi" w:cstheme="majorBidi"/>
          <w:spacing w:val="-4"/>
        </w:rPr>
        <w:t>Tahapan</w:t>
      </w:r>
      <w:r w:rsidRPr="00B44246">
        <w:rPr>
          <w:rFonts w:asciiTheme="majorBidi" w:hAnsiTheme="majorBidi" w:cstheme="majorBidi"/>
          <w:spacing w:val="-11"/>
        </w:rPr>
        <w:t xml:space="preserve"> </w:t>
      </w:r>
      <w:r w:rsidRPr="00B44246">
        <w:rPr>
          <w:rFonts w:asciiTheme="majorBidi" w:hAnsiTheme="majorBidi" w:cstheme="majorBidi"/>
          <w:spacing w:val="-4"/>
        </w:rPr>
        <w:t>Penelitian</w:t>
      </w:r>
      <w:r w:rsidRPr="00B44246">
        <w:rPr>
          <w:rFonts w:asciiTheme="majorBidi" w:hAnsiTheme="majorBidi" w:cstheme="majorBidi"/>
          <w:spacing w:val="5"/>
        </w:rPr>
        <w:t xml:space="preserve"> </w:t>
      </w:r>
      <w:r w:rsidRPr="00B44246">
        <w:rPr>
          <w:rFonts w:asciiTheme="majorBidi" w:hAnsiTheme="majorBidi" w:cstheme="majorBidi"/>
          <w:spacing w:val="-4"/>
        </w:rPr>
        <w:t>(Neuman: 2003)</w:t>
      </w:r>
    </w:p>
    <w:p w14:paraId="0FA314B9" w14:textId="77777777" w:rsidR="00984E9D" w:rsidRDefault="00290B78" w:rsidP="00984E9D">
      <w:pPr>
        <w:pStyle w:val="BodyText"/>
        <w:ind w:firstLine="709"/>
        <w:rPr>
          <w:rFonts w:asciiTheme="majorBidi" w:hAnsiTheme="majorBidi" w:cstheme="majorBidi"/>
          <w:noProof/>
          <w:lang w:val="id-ID"/>
        </w:rPr>
      </w:pPr>
      <w:r w:rsidRPr="00B44246">
        <w:rPr>
          <w:rFonts w:asciiTheme="majorBidi" w:hAnsiTheme="majorBidi" w:cstheme="majorBidi"/>
        </w:rPr>
        <w:t>Keterangan konsepsi tahapan menurut Neuman (2003) adalah (1) Mendapatkan nasalah dan topik penelitian yang akan diteliti; (2) Merumuskan masalah yang ingin dijawab; (3) Kegiatan merancang metode penelitian, mengkaji teori, merumuskan hipotesis atau menetapkan indikator variable penelitian; (4) Menyusun instrumen untuk mengumpulkan data/fakta empirik, dengan menggunakan alat pengumpul data berupa lembar wawancara,</w:t>
      </w:r>
      <w:r w:rsidRPr="00B44246">
        <w:rPr>
          <w:rFonts w:asciiTheme="majorBidi" w:hAnsiTheme="majorBidi" w:cstheme="majorBidi"/>
          <w:spacing w:val="-5"/>
        </w:rPr>
        <w:t xml:space="preserve"> </w:t>
      </w:r>
      <w:r w:rsidRPr="00B44246">
        <w:rPr>
          <w:rFonts w:asciiTheme="majorBidi" w:hAnsiTheme="majorBidi" w:cstheme="majorBidi"/>
        </w:rPr>
        <w:t>observasi, tes,</w:t>
      </w:r>
      <w:r w:rsidRPr="00B44246">
        <w:rPr>
          <w:rFonts w:asciiTheme="majorBidi" w:hAnsiTheme="majorBidi" w:cstheme="majorBidi"/>
          <w:spacing w:val="-1"/>
        </w:rPr>
        <w:t xml:space="preserve"> </w:t>
      </w:r>
      <w:r w:rsidRPr="00B44246">
        <w:rPr>
          <w:rFonts w:asciiTheme="majorBidi" w:hAnsiTheme="majorBidi" w:cstheme="majorBidi"/>
        </w:rPr>
        <w:t>dan</w:t>
      </w:r>
      <w:r w:rsidRPr="00B44246">
        <w:rPr>
          <w:rFonts w:asciiTheme="majorBidi" w:hAnsiTheme="majorBidi" w:cstheme="majorBidi"/>
          <w:spacing w:val="-3"/>
        </w:rPr>
        <w:t xml:space="preserve"> </w:t>
      </w:r>
      <w:r w:rsidRPr="00B44246">
        <w:rPr>
          <w:rFonts w:asciiTheme="majorBidi" w:hAnsiTheme="majorBidi" w:cstheme="majorBidi"/>
        </w:rPr>
        <w:t>sebagainya; (5)</w:t>
      </w:r>
      <w:r w:rsidRPr="00B44246">
        <w:rPr>
          <w:rFonts w:asciiTheme="majorBidi" w:hAnsiTheme="majorBidi" w:cstheme="majorBidi"/>
          <w:spacing w:val="-1"/>
        </w:rPr>
        <w:t xml:space="preserve"> </w:t>
      </w:r>
      <w:r w:rsidRPr="00B44246">
        <w:rPr>
          <w:rFonts w:asciiTheme="majorBidi" w:hAnsiTheme="majorBidi" w:cstheme="majorBidi"/>
        </w:rPr>
        <w:t>Menganalisis</w:t>
      </w:r>
      <w:r w:rsidRPr="00B44246">
        <w:rPr>
          <w:rFonts w:asciiTheme="majorBidi" w:hAnsiTheme="majorBidi" w:cstheme="majorBidi"/>
          <w:spacing w:val="-1"/>
        </w:rPr>
        <w:t xml:space="preserve"> </w:t>
      </w:r>
      <w:r w:rsidRPr="00B44246">
        <w:rPr>
          <w:rFonts w:asciiTheme="majorBidi" w:hAnsiTheme="majorBidi" w:cstheme="majorBidi"/>
        </w:rPr>
        <w:t>data</w:t>
      </w:r>
      <w:r w:rsidRPr="00B44246">
        <w:rPr>
          <w:rFonts w:asciiTheme="majorBidi" w:hAnsiTheme="majorBidi" w:cstheme="majorBidi"/>
          <w:spacing w:val="-7"/>
        </w:rPr>
        <w:t xml:space="preserve"> </w:t>
      </w:r>
      <w:r w:rsidRPr="00B44246">
        <w:rPr>
          <w:rFonts w:asciiTheme="majorBidi" w:hAnsiTheme="majorBidi" w:cstheme="majorBidi"/>
        </w:rPr>
        <w:t>temuan, fakta, produk, menggunakan analisis yang sesuai; (6) Menyimpulkan hasil penelitian dan membuat laporan penelitian;</w:t>
      </w:r>
      <w:r w:rsidRPr="00B44246">
        <w:rPr>
          <w:rFonts w:asciiTheme="majorBidi" w:hAnsiTheme="majorBidi" w:cstheme="majorBidi"/>
          <w:spacing w:val="40"/>
        </w:rPr>
        <w:t xml:space="preserve"> </w:t>
      </w:r>
      <w:r w:rsidRPr="00B44246">
        <w:rPr>
          <w:rFonts w:asciiTheme="majorBidi" w:hAnsiTheme="majorBidi" w:cstheme="majorBidi"/>
        </w:rPr>
        <w:t>dan</w:t>
      </w:r>
      <w:r w:rsidRPr="00B44246">
        <w:rPr>
          <w:rFonts w:asciiTheme="majorBidi" w:hAnsiTheme="majorBidi" w:cstheme="majorBidi"/>
          <w:spacing w:val="-28"/>
        </w:rPr>
        <w:t xml:space="preserve"> </w:t>
      </w:r>
      <w:r w:rsidRPr="00B44246">
        <w:rPr>
          <w:rFonts w:asciiTheme="majorBidi" w:hAnsiTheme="majorBidi" w:cstheme="majorBidi"/>
        </w:rPr>
        <w:t>Mempublikasi hasil penelitian.</w:t>
      </w:r>
    </w:p>
    <w:p w14:paraId="7155232D" w14:textId="77777777" w:rsidR="00984E9D" w:rsidRDefault="00290B78" w:rsidP="00984E9D">
      <w:pPr>
        <w:pStyle w:val="BodyText"/>
        <w:ind w:firstLine="709"/>
        <w:rPr>
          <w:rFonts w:asciiTheme="majorBidi" w:hAnsiTheme="majorBidi" w:cstheme="majorBidi"/>
          <w:noProof/>
          <w:lang w:val="id-ID"/>
        </w:rPr>
      </w:pPr>
      <w:r w:rsidRPr="00B44246">
        <w:rPr>
          <w:rFonts w:asciiTheme="majorBidi" w:hAnsiTheme="majorBidi" w:cstheme="majorBidi"/>
        </w:rPr>
        <w:t xml:space="preserve">Penelitian evaluasi ini menggunakan model CIPP. Berdasarkan komponennya, Murtiningsih Endang (2019) model CIPP menjadi empat yaitu </w:t>
      </w:r>
      <w:r w:rsidRPr="00B44246">
        <w:rPr>
          <w:rFonts w:asciiTheme="majorBidi" w:hAnsiTheme="majorBidi" w:cstheme="majorBidi"/>
          <w:i/>
        </w:rPr>
        <w:t>context, input,</w:t>
      </w:r>
      <w:r w:rsidRPr="00B44246">
        <w:rPr>
          <w:rFonts w:asciiTheme="majorBidi" w:hAnsiTheme="majorBidi" w:cstheme="majorBidi"/>
          <w:i/>
          <w:spacing w:val="40"/>
        </w:rPr>
        <w:t xml:space="preserve"> </w:t>
      </w:r>
      <w:r w:rsidRPr="00B44246">
        <w:rPr>
          <w:rFonts w:asciiTheme="majorBidi" w:hAnsiTheme="majorBidi" w:cstheme="majorBidi"/>
          <w:i/>
        </w:rPr>
        <w:t>proses, and product</w:t>
      </w:r>
      <w:r w:rsidRPr="00B44246">
        <w:rPr>
          <w:rFonts w:asciiTheme="majorBidi" w:hAnsiTheme="majorBidi" w:cstheme="majorBidi"/>
        </w:rPr>
        <w:t xml:space="preserve">. Dalam konsep </w:t>
      </w:r>
      <w:r w:rsidRPr="00B44246">
        <w:rPr>
          <w:rFonts w:asciiTheme="majorBidi" w:hAnsiTheme="majorBidi" w:cstheme="majorBidi"/>
          <w:i/>
        </w:rPr>
        <w:t xml:space="preserve">context </w:t>
      </w:r>
      <w:r w:rsidRPr="00B44246">
        <w:rPr>
          <w:rFonts w:asciiTheme="majorBidi" w:hAnsiTheme="majorBidi" w:cstheme="majorBidi"/>
        </w:rPr>
        <w:t xml:space="preserve">adalah kegiatan mengidentifikasi latar belakang penlitian, konsep </w:t>
      </w:r>
      <w:r w:rsidRPr="00B44246">
        <w:rPr>
          <w:rFonts w:asciiTheme="majorBidi" w:hAnsiTheme="majorBidi" w:cstheme="majorBidi"/>
          <w:i/>
        </w:rPr>
        <w:t xml:space="preserve">input </w:t>
      </w:r>
      <w:r w:rsidRPr="00B44246">
        <w:rPr>
          <w:rFonts w:asciiTheme="majorBidi" w:hAnsiTheme="majorBidi" w:cstheme="majorBidi"/>
        </w:rPr>
        <w:t xml:space="preserve">adalah mengidentifikasi factor-faktor yang mempengaruhi program atau kebijakan, konsep </w:t>
      </w:r>
      <w:r w:rsidRPr="00B44246">
        <w:rPr>
          <w:rFonts w:asciiTheme="majorBidi" w:hAnsiTheme="majorBidi" w:cstheme="majorBidi"/>
          <w:i/>
        </w:rPr>
        <w:t xml:space="preserve">proses </w:t>
      </w:r>
      <w:r w:rsidRPr="00B44246">
        <w:rPr>
          <w:rFonts w:asciiTheme="majorBidi" w:hAnsiTheme="majorBidi" w:cstheme="majorBidi"/>
        </w:rPr>
        <w:t xml:space="preserve">adalah memprediksi hambatan-hambatan dalam pelaksanan kegiatan program atau kebijakan, </w:t>
      </w:r>
      <w:r w:rsidRPr="00B44246">
        <w:rPr>
          <w:rFonts w:asciiTheme="majorBidi" w:hAnsiTheme="majorBidi" w:cstheme="majorBidi"/>
          <w:i/>
        </w:rPr>
        <w:t xml:space="preserve">product </w:t>
      </w:r>
      <w:r w:rsidRPr="00B44246">
        <w:rPr>
          <w:rFonts w:asciiTheme="majorBidi" w:hAnsiTheme="majorBidi" w:cstheme="majorBidi"/>
        </w:rPr>
        <w:t xml:space="preserve">yang dimakasud adalah kegiatan mencatat hasil-hasil yang telah dicapai dan merekomendasi proses pengambilan keputusan selanjutnya. Dalam </w:t>
      </w:r>
      <w:r w:rsidR="00A478ED" w:rsidRPr="00B44246">
        <w:rPr>
          <w:rFonts w:asciiTheme="majorBidi" w:hAnsiTheme="majorBidi" w:cstheme="majorBidi"/>
        </w:rPr>
        <w:t xml:space="preserve">Konsep aplikasinya model CIPP menggunakan </w:t>
      </w:r>
      <w:r w:rsidR="00A478ED" w:rsidRPr="00B44246">
        <w:rPr>
          <w:rFonts w:asciiTheme="majorBidi" w:hAnsiTheme="majorBidi" w:cstheme="majorBidi"/>
          <w:i/>
        </w:rPr>
        <w:t>evaluasi</w:t>
      </w:r>
      <w:r w:rsidR="00A478ED" w:rsidRPr="00B44246">
        <w:rPr>
          <w:rFonts w:asciiTheme="majorBidi" w:hAnsiTheme="majorBidi" w:cstheme="majorBidi"/>
          <w:i/>
          <w:spacing w:val="1"/>
        </w:rPr>
        <w:t xml:space="preserve"> </w:t>
      </w:r>
      <w:r w:rsidR="00A478ED" w:rsidRPr="00B44246">
        <w:rPr>
          <w:rFonts w:asciiTheme="majorBidi" w:hAnsiTheme="majorBidi" w:cstheme="majorBidi"/>
          <w:i/>
        </w:rPr>
        <w:t xml:space="preserve">impact </w:t>
      </w:r>
      <w:r w:rsidR="00A478ED" w:rsidRPr="00B44246">
        <w:rPr>
          <w:rFonts w:asciiTheme="majorBidi" w:hAnsiTheme="majorBidi" w:cstheme="majorBidi"/>
        </w:rPr>
        <w:t>sebagai tolak ukur dalam menentukan program/kebijakan yang telah diterapkan</w:t>
      </w:r>
      <w:r w:rsidR="00A478ED" w:rsidRPr="00B44246">
        <w:rPr>
          <w:rFonts w:asciiTheme="majorBidi" w:hAnsiTheme="majorBidi" w:cstheme="majorBidi"/>
          <w:i/>
        </w:rPr>
        <w:t>.</w:t>
      </w:r>
      <w:r w:rsidR="00A478ED" w:rsidRPr="00B44246">
        <w:rPr>
          <w:rFonts w:asciiTheme="majorBidi" w:hAnsiTheme="majorBidi" w:cstheme="majorBidi"/>
          <w:i/>
          <w:spacing w:val="1"/>
        </w:rPr>
        <w:t xml:space="preserve"> </w:t>
      </w:r>
      <w:r w:rsidR="00A478ED" w:rsidRPr="00B44246">
        <w:rPr>
          <w:rFonts w:asciiTheme="majorBidi" w:hAnsiTheme="majorBidi" w:cstheme="majorBidi"/>
        </w:rPr>
        <w:t>Alasanya pemilihan model ini berkaitan dengan konsep implementasi kegiatan dalam</w:t>
      </w:r>
      <w:r w:rsidR="00A478ED" w:rsidRPr="00B44246">
        <w:rPr>
          <w:rFonts w:asciiTheme="majorBidi" w:hAnsiTheme="majorBidi" w:cstheme="majorBidi"/>
          <w:spacing w:val="1"/>
        </w:rPr>
        <w:t xml:space="preserve"> </w:t>
      </w:r>
      <w:r w:rsidR="00A478ED" w:rsidRPr="00B44246">
        <w:rPr>
          <w:rFonts w:asciiTheme="majorBidi" w:hAnsiTheme="majorBidi" w:cstheme="majorBidi"/>
        </w:rPr>
        <w:t>penlitian</w:t>
      </w:r>
      <w:r w:rsidR="00A478ED" w:rsidRPr="00B44246">
        <w:rPr>
          <w:rFonts w:asciiTheme="majorBidi" w:hAnsiTheme="majorBidi" w:cstheme="majorBidi"/>
          <w:spacing w:val="1"/>
        </w:rPr>
        <w:t xml:space="preserve"> </w:t>
      </w:r>
      <w:r w:rsidR="00A478ED" w:rsidRPr="00B44246">
        <w:rPr>
          <w:rFonts w:asciiTheme="majorBidi" w:hAnsiTheme="majorBidi" w:cstheme="majorBidi"/>
        </w:rPr>
        <w:t>ini</w:t>
      </w:r>
      <w:r w:rsidR="00A478ED" w:rsidRPr="00B44246">
        <w:rPr>
          <w:rFonts w:asciiTheme="majorBidi" w:hAnsiTheme="majorBidi" w:cstheme="majorBidi"/>
          <w:spacing w:val="1"/>
        </w:rPr>
        <w:t xml:space="preserve"> </w:t>
      </w:r>
      <w:r w:rsidR="00A478ED" w:rsidRPr="00B44246">
        <w:rPr>
          <w:rFonts w:asciiTheme="majorBidi" w:hAnsiTheme="majorBidi" w:cstheme="majorBidi"/>
        </w:rPr>
        <w:t>sesuai</w:t>
      </w:r>
      <w:r w:rsidR="00A478ED" w:rsidRPr="00B44246">
        <w:rPr>
          <w:rFonts w:asciiTheme="majorBidi" w:hAnsiTheme="majorBidi" w:cstheme="majorBidi"/>
          <w:spacing w:val="1"/>
        </w:rPr>
        <w:t xml:space="preserve"> </w:t>
      </w:r>
      <w:r w:rsidR="00A478ED" w:rsidRPr="00B44246">
        <w:rPr>
          <w:rFonts w:asciiTheme="majorBidi" w:hAnsiTheme="majorBidi" w:cstheme="majorBidi"/>
        </w:rPr>
        <w:t>dengan</w:t>
      </w:r>
      <w:r w:rsidR="00A478ED" w:rsidRPr="00B44246">
        <w:rPr>
          <w:rFonts w:asciiTheme="majorBidi" w:hAnsiTheme="majorBidi" w:cstheme="majorBidi"/>
          <w:spacing w:val="1"/>
        </w:rPr>
        <w:t xml:space="preserve"> </w:t>
      </w:r>
      <w:r w:rsidR="00A478ED" w:rsidRPr="00B44246">
        <w:rPr>
          <w:rFonts w:asciiTheme="majorBidi" w:hAnsiTheme="majorBidi" w:cstheme="majorBidi"/>
        </w:rPr>
        <w:t>tujuan</w:t>
      </w:r>
      <w:r w:rsidR="00A478ED" w:rsidRPr="00B44246">
        <w:rPr>
          <w:rFonts w:asciiTheme="majorBidi" w:hAnsiTheme="majorBidi" w:cstheme="majorBidi"/>
          <w:spacing w:val="1"/>
        </w:rPr>
        <w:t xml:space="preserve"> </w:t>
      </w:r>
      <w:r w:rsidR="00A478ED" w:rsidRPr="00B44246">
        <w:rPr>
          <w:rFonts w:asciiTheme="majorBidi" w:hAnsiTheme="majorBidi" w:cstheme="majorBidi"/>
        </w:rPr>
        <w:t>penelitian</w:t>
      </w:r>
      <w:r w:rsidR="00A478ED" w:rsidRPr="00B44246">
        <w:rPr>
          <w:rFonts w:asciiTheme="majorBidi" w:hAnsiTheme="majorBidi" w:cstheme="majorBidi"/>
          <w:spacing w:val="1"/>
        </w:rPr>
        <w:t xml:space="preserve"> </w:t>
      </w:r>
      <w:r w:rsidR="00A478ED" w:rsidRPr="00B44246">
        <w:rPr>
          <w:rFonts w:asciiTheme="majorBidi" w:hAnsiTheme="majorBidi" w:cstheme="majorBidi"/>
        </w:rPr>
        <w:t>yang</w:t>
      </w:r>
      <w:r w:rsidR="00A478ED" w:rsidRPr="00B44246">
        <w:rPr>
          <w:rFonts w:asciiTheme="majorBidi" w:hAnsiTheme="majorBidi" w:cstheme="majorBidi"/>
          <w:spacing w:val="1"/>
        </w:rPr>
        <w:t xml:space="preserve"> </w:t>
      </w:r>
      <w:r w:rsidR="00A478ED" w:rsidRPr="00B44246">
        <w:rPr>
          <w:rFonts w:asciiTheme="majorBidi" w:hAnsiTheme="majorBidi" w:cstheme="majorBidi"/>
        </w:rPr>
        <w:t>sama-sama</w:t>
      </w:r>
      <w:r w:rsidR="00A478ED" w:rsidRPr="00B44246">
        <w:rPr>
          <w:rFonts w:asciiTheme="majorBidi" w:hAnsiTheme="majorBidi" w:cstheme="majorBidi"/>
          <w:spacing w:val="1"/>
        </w:rPr>
        <w:t xml:space="preserve"> </w:t>
      </w:r>
      <w:r w:rsidR="00A478ED" w:rsidRPr="00B44246">
        <w:rPr>
          <w:rFonts w:asciiTheme="majorBidi" w:hAnsiTheme="majorBidi" w:cstheme="majorBidi"/>
        </w:rPr>
        <w:t>bertujuan</w:t>
      </w:r>
      <w:r w:rsidR="00A478ED" w:rsidRPr="00B44246">
        <w:rPr>
          <w:rFonts w:asciiTheme="majorBidi" w:hAnsiTheme="majorBidi" w:cstheme="majorBidi"/>
          <w:spacing w:val="61"/>
        </w:rPr>
        <w:t xml:space="preserve"> </w:t>
      </w:r>
      <w:r w:rsidR="00A478ED" w:rsidRPr="00B44246">
        <w:rPr>
          <w:rFonts w:asciiTheme="majorBidi" w:hAnsiTheme="majorBidi" w:cstheme="majorBidi"/>
        </w:rPr>
        <w:t>untuk</w:t>
      </w:r>
      <w:r w:rsidR="00A478ED" w:rsidRPr="00B44246">
        <w:rPr>
          <w:rFonts w:asciiTheme="majorBidi" w:hAnsiTheme="majorBidi" w:cstheme="majorBidi"/>
          <w:spacing w:val="1"/>
        </w:rPr>
        <w:t xml:space="preserve"> </w:t>
      </w:r>
      <w:r w:rsidR="00A478ED" w:rsidRPr="00B44246">
        <w:rPr>
          <w:rFonts w:asciiTheme="majorBidi" w:hAnsiTheme="majorBidi" w:cstheme="majorBidi"/>
        </w:rPr>
        <w:t>mengetahui ketercapian suatu program dan kebijakan sekolah dosen dalam menerapakan pembelajaran literasi</w:t>
      </w:r>
      <w:r w:rsidR="00A478ED" w:rsidRPr="00B44246">
        <w:rPr>
          <w:rFonts w:asciiTheme="majorBidi" w:hAnsiTheme="majorBidi" w:cstheme="majorBidi"/>
          <w:spacing w:val="1"/>
        </w:rPr>
        <w:t xml:space="preserve"> bahasa secara langsung</w:t>
      </w:r>
      <w:r w:rsidR="00A478ED" w:rsidRPr="00B44246">
        <w:rPr>
          <w:rFonts w:asciiTheme="majorBidi" w:hAnsiTheme="majorBidi" w:cstheme="majorBidi"/>
        </w:rPr>
        <w:t xml:space="preserve">. Teknik yang dipergunakan dalam pengumpulan data penelitian adalah </w:t>
      </w:r>
      <w:r w:rsidR="00A478ED" w:rsidRPr="00B44246">
        <w:rPr>
          <w:rFonts w:asciiTheme="majorBidi" w:hAnsiTheme="majorBidi" w:cstheme="majorBidi"/>
        </w:rPr>
        <w:lastRenderedPageBreak/>
        <w:t>tes, observasi, dan wawancara. Tolak ukur data untuk menetukan hasil akhir</w:t>
      </w:r>
      <w:r w:rsidR="00A478ED" w:rsidRPr="00B44246">
        <w:rPr>
          <w:rFonts w:asciiTheme="majorBidi" w:hAnsiTheme="majorBidi" w:cstheme="majorBidi"/>
          <w:spacing w:val="1"/>
        </w:rPr>
        <w:t xml:space="preserve"> </w:t>
      </w:r>
      <w:r w:rsidR="00A478ED" w:rsidRPr="00B44246">
        <w:rPr>
          <w:rFonts w:asciiTheme="majorBidi" w:hAnsiTheme="majorBidi" w:cstheme="majorBidi"/>
        </w:rPr>
        <w:t>penelitian</w:t>
      </w:r>
      <w:r w:rsidR="00A478ED" w:rsidRPr="00B44246">
        <w:rPr>
          <w:rFonts w:asciiTheme="majorBidi" w:hAnsiTheme="majorBidi" w:cstheme="majorBidi"/>
          <w:spacing w:val="1"/>
        </w:rPr>
        <w:t xml:space="preserve"> </w:t>
      </w:r>
      <w:r w:rsidR="00A478ED" w:rsidRPr="00B44246">
        <w:rPr>
          <w:rFonts w:asciiTheme="majorBidi" w:hAnsiTheme="majorBidi" w:cstheme="majorBidi"/>
        </w:rPr>
        <w:t>dilakukan</w:t>
      </w:r>
      <w:r w:rsidR="00A478ED" w:rsidRPr="00B44246">
        <w:rPr>
          <w:rFonts w:asciiTheme="majorBidi" w:hAnsiTheme="majorBidi" w:cstheme="majorBidi"/>
          <w:spacing w:val="1"/>
        </w:rPr>
        <w:t xml:space="preserve"> </w:t>
      </w:r>
      <w:r w:rsidR="00A478ED" w:rsidRPr="00B44246">
        <w:rPr>
          <w:rFonts w:asciiTheme="majorBidi" w:hAnsiTheme="majorBidi" w:cstheme="majorBidi"/>
        </w:rPr>
        <w:t>menggunakan</w:t>
      </w:r>
      <w:r w:rsidR="00A478ED" w:rsidRPr="00B44246">
        <w:rPr>
          <w:rFonts w:asciiTheme="majorBidi" w:hAnsiTheme="majorBidi" w:cstheme="majorBidi"/>
          <w:spacing w:val="1"/>
        </w:rPr>
        <w:t xml:space="preserve"> </w:t>
      </w:r>
      <w:r w:rsidR="00A478ED" w:rsidRPr="00B44246">
        <w:rPr>
          <w:rFonts w:asciiTheme="majorBidi" w:hAnsiTheme="majorBidi" w:cstheme="majorBidi"/>
        </w:rPr>
        <w:t>tringulasi</w:t>
      </w:r>
      <w:r w:rsidR="00A478ED" w:rsidRPr="00B44246">
        <w:rPr>
          <w:rFonts w:asciiTheme="majorBidi" w:hAnsiTheme="majorBidi" w:cstheme="majorBidi"/>
          <w:spacing w:val="1"/>
        </w:rPr>
        <w:t xml:space="preserve"> </w:t>
      </w:r>
      <w:r w:rsidR="00A478ED" w:rsidRPr="00B44246">
        <w:rPr>
          <w:rFonts w:asciiTheme="majorBidi" w:hAnsiTheme="majorBidi" w:cstheme="majorBidi"/>
        </w:rPr>
        <w:t>data</w:t>
      </w:r>
      <w:r w:rsidR="00A478ED" w:rsidRPr="00B44246">
        <w:rPr>
          <w:rFonts w:asciiTheme="majorBidi" w:hAnsiTheme="majorBidi" w:cstheme="majorBidi"/>
          <w:spacing w:val="1"/>
        </w:rPr>
        <w:t xml:space="preserve"> </w:t>
      </w:r>
      <w:r w:rsidR="00A478ED" w:rsidRPr="00B44246">
        <w:rPr>
          <w:rFonts w:asciiTheme="majorBidi" w:hAnsiTheme="majorBidi" w:cstheme="majorBidi"/>
        </w:rPr>
        <w:t>dari</w:t>
      </w:r>
      <w:r w:rsidR="00A478ED" w:rsidRPr="00B44246">
        <w:rPr>
          <w:rFonts w:asciiTheme="majorBidi" w:hAnsiTheme="majorBidi" w:cstheme="majorBidi"/>
          <w:spacing w:val="1"/>
        </w:rPr>
        <w:t xml:space="preserve"> </w:t>
      </w:r>
      <w:r w:rsidR="00A478ED" w:rsidRPr="00B44246">
        <w:rPr>
          <w:rFonts w:asciiTheme="majorBidi" w:hAnsiTheme="majorBidi" w:cstheme="majorBidi"/>
        </w:rPr>
        <w:t>data</w:t>
      </w:r>
      <w:r w:rsidR="00A478ED" w:rsidRPr="00B44246">
        <w:rPr>
          <w:rFonts w:asciiTheme="majorBidi" w:hAnsiTheme="majorBidi" w:cstheme="majorBidi"/>
          <w:spacing w:val="1"/>
        </w:rPr>
        <w:t xml:space="preserve"> </w:t>
      </w:r>
      <w:r w:rsidR="00A478ED" w:rsidRPr="00B44246">
        <w:rPr>
          <w:rFonts w:asciiTheme="majorBidi" w:hAnsiTheme="majorBidi" w:cstheme="majorBidi"/>
        </w:rPr>
        <w:t>primer</w:t>
      </w:r>
      <w:r w:rsidR="00A478ED" w:rsidRPr="00B44246">
        <w:rPr>
          <w:rFonts w:asciiTheme="majorBidi" w:hAnsiTheme="majorBidi" w:cstheme="majorBidi"/>
          <w:spacing w:val="1"/>
        </w:rPr>
        <w:t xml:space="preserve"> </w:t>
      </w:r>
      <w:r w:rsidR="00A478ED" w:rsidRPr="00B44246">
        <w:rPr>
          <w:rFonts w:asciiTheme="majorBidi" w:hAnsiTheme="majorBidi" w:cstheme="majorBidi"/>
        </w:rPr>
        <w:t>dan</w:t>
      </w:r>
      <w:r w:rsidR="00A478ED" w:rsidRPr="00B44246">
        <w:rPr>
          <w:rFonts w:asciiTheme="majorBidi" w:hAnsiTheme="majorBidi" w:cstheme="majorBidi"/>
          <w:spacing w:val="1"/>
        </w:rPr>
        <w:t xml:space="preserve"> </w:t>
      </w:r>
      <w:r w:rsidR="00A478ED" w:rsidRPr="00B44246">
        <w:rPr>
          <w:rFonts w:asciiTheme="majorBidi" w:hAnsiTheme="majorBidi" w:cstheme="majorBidi"/>
        </w:rPr>
        <w:t>sekunder</w:t>
      </w:r>
      <w:r w:rsidR="00A478ED" w:rsidRPr="00B44246">
        <w:rPr>
          <w:rFonts w:asciiTheme="majorBidi" w:hAnsiTheme="majorBidi" w:cstheme="majorBidi"/>
          <w:spacing w:val="1"/>
        </w:rPr>
        <w:t xml:space="preserve"> </w:t>
      </w:r>
      <w:r w:rsidR="00A478ED" w:rsidRPr="00B44246">
        <w:rPr>
          <w:rFonts w:asciiTheme="majorBidi" w:hAnsiTheme="majorBidi" w:cstheme="majorBidi"/>
        </w:rPr>
        <w:t>berasarkan</w:t>
      </w:r>
      <w:r w:rsidR="00A478ED" w:rsidRPr="00B44246">
        <w:rPr>
          <w:rFonts w:asciiTheme="majorBidi" w:hAnsiTheme="majorBidi" w:cstheme="majorBidi"/>
          <w:spacing w:val="-6"/>
        </w:rPr>
        <w:t xml:space="preserve"> </w:t>
      </w:r>
      <w:r w:rsidR="00A478ED" w:rsidRPr="00B44246">
        <w:rPr>
          <w:rFonts w:asciiTheme="majorBidi" w:hAnsiTheme="majorBidi" w:cstheme="majorBidi"/>
        </w:rPr>
        <w:t>pada</w:t>
      </w:r>
      <w:r w:rsidR="00A478ED" w:rsidRPr="00B44246">
        <w:rPr>
          <w:rFonts w:asciiTheme="majorBidi" w:hAnsiTheme="majorBidi" w:cstheme="majorBidi"/>
          <w:spacing w:val="41"/>
        </w:rPr>
        <w:t xml:space="preserve"> </w:t>
      </w:r>
      <w:r w:rsidR="00A478ED" w:rsidRPr="00B44246">
        <w:rPr>
          <w:rFonts w:asciiTheme="majorBidi" w:hAnsiTheme="majorBidi" w:cstheme="majorBidi"/>
        </w:rPr>
        <w:t>kriteria penerapan PjBL berbasis stady musium terhadap literasi</w:t>
      </w:r>
      <w:r w:rsidR="00A478ED" w:rsidRPr="00B44246">
        <w:rPr>
          <w:rFonts w:asciiTheme="majorBidi" w:hAnsiTheme="majorBidi" w:cstheme="majorBidi"/>
          <w:spacing w:val="-6"/>
        </w:rPr>
        <w:t xml:space="preserve"> </w:t>
      </w:r>
      <w:r w:rsidR="00A478ED" w:rsidRPr="00B44246">
        <w:rPr>
          <w:rFonts w:asciiTheme="majorBidi" w:hAnsiTheme="majorBidi" w:cstheme="majorBidi"/>
          <w:spacing w:val="-2"/>
        </w:rPr>
        <w:t>literasi</w:t>
      </w:r>
      <w:r w:rsidR="00A478ED" w:rsidRPr="00B44246">
        <w:rPr>
          <w:rFonts w:asciiTheme="majorBidi" w:hAnsiTheme="majorBidi" w:cstheme="majorBidi"/>
          <w:spacing w:val="10"/>
        </w:rPr>
        <w:t xml:space="preserve"> bahasa</w:t>
      </w:r>
      <w:r w:rsidR="00A478ED" w:rsidRPr="00B44246">
        <w:rPr>
          <w:rFonts w:asciiTheme="majorBidi" w:hAnsiTheme="majorBidi" w:cstheme="majorBidi"/>
          <w:spacing w:val="-2"/>
        </w:rPr>
        <w:t>.</w:t>
      </w:r>
    </w:p>
    <w:p w14:paraId="548213DC" w14:textId="1111C23C" w:rsidR="00DC6663" w:rsidRPr="00984E9D" w:rsidRDefault="00290B78" w:rsidP="00984E9D">
      <w:pPr>
        <w:pStyle w:val="BodyText"/>
        <w:ind w:firstLine="709"/>
        <w:rPr>
          <w:rFonts w:asciiTheme="majorBidi" w:hAnsiTheme="majorBidi" w:cstheme="majorBidi"/>
          <w:noProof/>
          <w:lang w:val="id-ID"/>
        </w:rPr>
      </w:pPr>
      <w:r w:rsidRPr="00B44246">
        <w:rPr>
          <w:rFonts w:asciiTheme="majorBidi" w:hAnsiTheme="majorBidi" w:cstheme="majorBidi"/>
        </w:rPr>
        <w:t>Analisis Data</w:t>
      </w:r>
      <w:r w:rsidRPr="00B44246">
        <w:rPr>
          <w:rFonts w:asciiTheme="majorBidi" w:hAnsiTheme="majorBidi" w:cstheme="majorBidi"/>
          <w:spacing w:val="-6"/>
        </w:rPr>
        <w:t xml:space="preserve"> </w:t>
      </w:r>
      <w:r w:rsidRPr="00B44246">
        <w:rPr>
          <w:rFonts w:asciiTheme="majorBidi" w:hAnsiTheme="majorBidi" w:cstheme="majorBidi"/>
        </w:rPr>
        <w:t>yang</w:t>
      </w:r>
      <w:r w:rsidRPr="00B44246">
        <w:rPr>
          <w:rFonts w:asciiTheme="majorBidi" w:hAnsiTheme="majorBidi" w:cstheme="majorBidi"/>
          <w:spacing w:val="-5"/>
        </w:rPr>
        <w:t xml:space="preserve"> </w:t>
      </w:r>
      <w:r w:rsidRPr="00B44246">
        <w:rPr>
          <w:rFonts w:asciiTheme="majorBidi" w:hAnsiTheme="majorBidi" w:cstheme="majorBidi"/>
        </w:rPr>
        <w:t>terkumpul</w:t>
      </w:r>
      <w:r w:rsidRPr="00B44246">
        <w:rPr>
          <w:rFonts w:asciiTheme="majorBidi" w:hAnsiTheme="majorBidi" w:cstheme="majorBidi"/>
          <w:spacing w:val="-5"/>
        </w:rPr>
        <w:t xml:space="preserve"> </w:t>
      </w:r>
      <w:r w:rsidRPr="00B44246">
        <w:rPr>
          <w:rFonts w:asciiTheme="majorBidi" w:hAnsiTheme="majorBidi" w:cstheme="majorBidi"/>
        </w:rPr>
        <w:t>merupakan</w:t>
      </w:r>
      <w:r w:rsidRPr="00B44246">
        <w:rPr>
          <w:rFonts w:asciiTheme="majorBidi" w:hAnsiTheme="majorBidi" w:cstheme="majorBidi"/>
          <w:spacing w:val="-5"/>
        </w:rPr>
        <w:t xml:space="preserve"> </w:t>
      </w:r>
      <w:r w:rsidRPr="00B44246">
        <w:rPr>
          <w:rFonts w:asciiTheme="majorBidi" w:hAnsiTheme="majorBidi" w:cstheme="majorBidi"/>
        </w:rPr>
        <w:t>data</w:t>
      </w:r>
      <w:r w:rsidRPr="00B44246">
        <w:rPr>
          <w:rFonts w:asciiTheme="majorBidi" w:hAnsiTheme="majorBidi" w:cstheme="majorBidi"/>
          <w:spacing w:val="-6"/>
        </w:rPr>
        <w:t xml:space="preserve"> </w:t>
      </w:r>
      <w:r w:rsidRPr="00B44246">
        <w:rPr>
          <w:rFonts w:asciiTheme="majorBidi" w:hAnsiTheme="majorBidi" w:cstheme="majorBidi"/>
        </w:rPr>
        <w:t>yang</w:t>
      </w:r>
      <w:r w:rsidRPr="00B44246">
        <w:rPr>
          <w:rFonts w:asciiTheme="majorBidi" w:hAnsiTheme="majorBidi" w:cstheme="majorBidi"/>
          <w:spacing w:val="-3"/>
        </w:rPr>
        <w:t xml:space="preserve"> </w:t>
      </w:r>
      <w:r w:rsidRPr="00B44246">
        <w:rPr>
          <w:rFonts w:asciiTheme="majorBidi" w:hAnsiTheme="majorBidi" w:cstheme="majorBidi"/>
        </w:rPr>
        <w:t>masih</w:t>
      </w:r>
      <w:r w:rsidRPr="00B44246">
        <w:rPr>
          <w:rFonts w:asciiTheme="majorBidi" w:hAnsiTheme="majorBidi" w:cstheme="majorBidi"/>
          <w:spacing w:val="-6"/>
        </w:rPr>
        <w:t xml:space="preserve"> </w:t>
      </w:r>
      <w:r w:rsidRPr="00B44246">
        <w:rPr>
          <w:rFonts w:asciiTheme="majorBidi" w:hAnsiTheme="majorBidi" w:cstheme="majorBidi"/>
        </w:rPr>
        <w:t>mentah.</w:t>
      </w:r>
      <w:r w:rsidRPr="00B44246">
        <w:rPr>
          <w:rFonts w:asciiTheme="majorBidi" w:hAnsiTheme="majorBidi" w:cstheme="majorBidi"/>
          <w:spacing w:val="-3"/>
        </w:rPr>
        <w:t xml:space="preserve"> </w:t>
      </w:r>
      <w:r w:rsidRPr="00B44246">
        <w:rPr>
          <w:rFonts w:asciiTheme="majorBidi" w:hAnsiTheme="majorBidi" w:cstheme="majorBidi"/>
        </w:rPr>
        <w:t>Tahap</w:t>
      </w:r>
      <w:r w:rsidRPr="00B44246">
        <w:rPr>
          <w:rFonts w:asciiTheme="majorBidi" w:hAnsiTheme="majorBidi" w:cstheme="majorBidi"/>
          <w:spacing w:val="-5"/>
        </w:rPr>
        <w:t xml:space="preserve"> </w:t>
      </w:r>
      <w:r w:rsidRPr="00B44246">
        <w:rPr>
          <w:rFonts w:asciiTheme="majorBidi" w:hAnsiTheme="majorBidi" w:cstheme="majorBidi"/>
        </w:rPr>
        <w:t>pengolahan</w:t>
      </w:r>
      <w:r w:rsidRPr="00B44246">
        <w:rPr>
          <w:rFonts w:asciiTheme="majorBidi" w:hAnsiTheme="majorBidi" w:cstheme="majorBidi"/>
          <w:spacing w:val="-5"/>
        </w:rPr>
        <w:t xml:space="preserve"> </w:t>
      </w:r>
      <w:r w:rsidRPr="00B44246">
        <w:rPr>
          <w:rFonts w:asciiTheme="majorBidi" w:hAnsiTheme="majorBidi" w:cstheme="majorBidi"/>
        </w:rPr>
        <w:t>data setelah</w:t>
      </w:r>
      <w:r w:rsidRPr="00B44246">
        <w:rPr>
          <w:rFonts w:asciiTheme="majorBidi" w:hAnsiTheme="majorBidi" w:cstheme="majorBidi"/>
          <w:spacing w:val="-15"/>
        </w:rPr>
        <w:t xml:space="preserve"> </w:t>
      </w:r>
      <w:r w:rsidRPr="00B44246">
        <w:rPr>
          <w:rFonts w:asciiTheme="majorBidi" w:hAnsiTheme="majorBidi" w:cstheme="majorBidi"/>
        </w:rPr>
        <w:t>data</w:t>
      </w:r>
      <w:r w:rsidRPr="00B44246">
        <w:rPr>
          <w:rFonts w:asciiTheme="majorBidi" w:hAnsiTheme="majorBidi" w:cstheme="majorBidi"/>
          <w:spacing w:val="-15"/>
        </w:rPr>
        <w:t xml:space="preserve"> </w:t>
      </w:r>
      <w:r w:rsidRPr="00B44246">
        <w:rPr>
          <w:rFonts w:asciiTheme="majorBidi" w:hAnsiTheme="majorBidi" w:cstheme="majorBidi"/>
        </w:rPr>
        <w:t>terkumpul</w:t>
      </w:r>
      <w:r w:rsidRPr="00B44246">
        <w:rPr>
          <w:rFonts w:asciiTheme="majorBidi" w:hAnsiTheme="majorBidi" w:cstheme="majorBidi"/>
          <w:spacing w:val="-15"/>
        </w:rPr>
        <w:t xml:space="preserve"> </w:t>
      </w:r>
      <w:r w:rsidRPr="00B44246">
        <w:rPr>
          <w:rFonts w:asciiTheme="majorBidi" w:hAnsiTheme="majorBidi" w:cstheme="majorBidi"/>
        </w:rPr>
        <w:t>maka</w:t>
      </w:r>
      <w:r w:rsidRPr="00B44246">
        <w:rPr>
          <w:rFonts w:asciiTheme="majorBidi" w:hAnsiTheme="majorBidi" w:cstheme="majorBidi"/>
          <w:spacing w:val="-14"/>
        </w:rPr>
        <w:t xml:space="preserve"> </w:t>
      </w:r>
      <w:r w:rsidRPr="00B44246">
        <w:rPr>
          <w:rFonts w:asciiTheme="majorBidi" w:hAnsiTheme="majorBidi" w:cstheme="majorBidi"/>
        </w:rPr>
        <w:t>langkah</w:t>
      </w:r>
      <w:r w:rsidRPr="00B44246">
        <w:rPr>
          <w:rFonts w:asciiTheme="majorBidi" w:hAnsiTheme="majorBidi" w:cstheme="majorBidi"/>
          <w:spacing w:val="-14"/>
        </w:rPr>
        <w:t xml:space="preserve"> </w:t>
      </w:r>
      <w:r w:rsidRPr="00B44246">
        <w:rPr>
          <w:rFonts w:asciiTheme="majorBidi" w:hAnsiTheme="majorBidi" w:cstheme="majorBidi"/>
        </w:rPr>
        <w:t>analisis</w:t>
      </w:r>
      <w:r w:rsidRPr="00B44246">
        <w:rPr>
          <w:rFonts w:asciiTheme="majorBidi" w:hAnsiTheme="majorBidi" w:cstheme="majorBidi"/>
          <w:spacing w:val="-13"/>
        </w:rPr>
        <w:t xml:space="preserve"> </w:t>
      </w:r>
      <w:r w:rsidRPr="00B44246">
        <w:rPr>
          <w:rFonts w:asciiTheme="majorBidi" w:hAnsiTheme="majorBidi" w:cstheme="majorBidi"/>
        </w:rPr>
        <w:t>deskriptif</w:t>
      </w:r>
      <w:r w:rsidRPr="00B44246">
        <w:rPr>
          <w:rFonts w:asciiTheme="majorBidi" w:hAnsiTheme="majorBidi" w:cstheme="majorBidi"/>
          <w:spacing w:val="-14"/>
        </w:rPr>
        <w:t xml:space="preserve"> </w:t>
      </w:r>
      <w:r w:rsidRPr="00B44246">
        <w:rPr>
          <w:rFonts w:asciiTheme="majorBidi" w:hAnsiTheme="majorBidi" w:cstheme="majorBidi"/>
        </w:rPr>
        <w:t>selanjutnya</w:t>
      </w:r>
      <w:r w:rsidRPr="00B44246">
        <w:rPr>
          <w:rFonts w:asciiTheme="majorBidi" w:hAnsiTheme="majorBidi" w:cstheme="majorBidi"/>
          <w:spacing w:val="-11"/>
        </w:rPr>
        <w:t xml:space="preserve"> </w:t>
      </w:r>
      <w:r w:rsidRPr="00B44246">
        <w:rPr>
          <w:rFonts w:asciiTheme="majorBidi" w:hAnsiTheme="majorBidi" w:cstheme="majorBidi"/>
        </w:rPr>
        <w:t>melakukan</w:t>
      </w:r>
      <w:r w:rsidRPr="00B44246">
        <w:rPr>
          <w:rFonts w:asciiTheme="majorBidi" w:hAnsiTheme="majorBidi" w:cstheme="majorBidi"/>
          <w:spacing w:val="-15"/>
        </w:rPr>
        <w:t xml:space="preserve"> </w:t>
      </w:r>
      <w:r w:rsidRPr="00B44246">
        <w:rPr>
          <w:rFonts w:asciiTheme="majorBidi" w:hAnsiTheme="majorBidi" w:cstheme="majorBidi"/>
        </w:rPr>
        <w:t xml:space="preserve">triangulasi data, melalui beberapa tahapan, yaitu: (1) </w:t>
      </w:r>
      <w:r w:rsidRPr="00B44246">
        <w:rPr>
          <w:rFonts w:asciiTheme="majorBidi" w:hAnsiTheme="majorBidi" w:cstheme="majorBidi"/>
          <w:i/>
        </w:rPr>
        <w:t>Editing</w:t>
      </w:r>
      <w:r w:rsidRPr="00B44246">
        <w:rPr>
          <w:rFonts w:asciiTheme="majorBidi" w:hAnsiTheme="majorBidi" w:cstheme="majorBidi"/>
        </w:rPr>
        <w:t>, dengan melakukan pengontrolan dan penyusunan dari</w:t>
      </w:r>
      <w:r w:rsidRPr="00B44246">
        <w:rPr>
          <w:rFonts w:asciiTheme="majorBidi" w:hAnsiTheme="majorBidi" w:cstheme="majorBidi"/>
          <w:spacing w:val="-2"/>
        </w:rPr>
        <w:t xml:space="preserve"> </w:t>
      </w:r>
      <w:r w:rsidRPr="00B44246">
        <w:rPr>
          <w:rFonts w:asciiTheme="majorBidi" w:hAnsiTheme="majorBidi" w:cstheme="majorBidi"/>
        </w:rPr>
        <w:t xml:space="preserve">tempat penelitian sehingga dapat diketahui sejauh mana presentase data yang terkumpul untuk menjawab rumus masalah penelitian; dan (2) </w:t>
      </w:r>
      <w:r w:rsidRPr="00B44246">
        <w:rPr>
          <w:rFonts w:asciiTheme="majorBidi" w:hAnsiTheme="majorBidi" w:cstheme="majorBidi"/>
          <w:i/>
        </w:rPr>
        <w:t>Klasifikasi Data</w:t>
      </w:r>
      <w:r w:rsidRPr="00B44246">
        <w:rPr>
          <w:rFonts w:asciiTheme="majorBidi" w:hAnsiTheme="majorBidi" w:cstheme="majorBidi"/>
        </w:rPr>
        <w:t xml:space="preserve">, dengan mengelompokkan data-data yang sesuai kelompok- kelompok permasalahannya. Setelah itu, data yang telah dikelompokkan kemudian dikategorikan sesuai fokus </w:t>
      </w:r>
      <w:r w:rsidRPr="00B44246">
        <w:rPr>
          <w:rFonts w:asciiTheme="majorBidi" w:hAnsiTheme="majorBidi" w:cstheme="majorBidi"/>
          <w:spacing w:val="-4"/>
        </w:rPr>
        <w:t>penelitian</w:t>
      </w:r>
      <w:r w:rsidRPr="00B44246">
        <w:rPr>
          <w:rFonts w:asciiTheme="majorBidi" w:hAnsiTheme="majorBidi" w:cstheme="majorBidi"/>
          <w:spacing w:val="-11"/>
        </w:rPr>
        <w:t xml:space="preserve"> </w:t>
      </w:r>
      <w:r w:rsidRPr="00B44246">
        <w:rPr>
          <w:rFonts w:asciiTheme="majorBidi" w:hAnsiTheme="majorBidi" w:cstheme="majorBidi"/>
          <w:spacing w:val="-4"/>
        </w:rPr>
        <w:t>untuk</w:t>
      </w:r>
      <w:r w:rsidRPr="00B44246">
        <w:rPr>
          <w:rFonts w:asciiTheme="majorBidi" w:hAnsiTheme="majorBidi" w:cstheme="majorBidi"/>
          <w:spacing w:val="3"/>
        </w:rPr>
        <w:t xml:space="preserve"> </w:t>
      </w:r>
      <w:r w:rsidRPr="00B44246">
        <w:rPr>
          <w:rFonts w:asciiTheme="majorBidi" w:hAnsiTheme="majorBidi" w:cstheme="majorBidi"/>
          <w:spacing w:val="-4"/>
        </w:rPr>
        <w:t>mengetahui</w:t>
      </w:r>
      <w:r w:rsidRPr="00B44246">
        <w:rPr>
          <w:rFonts w:asciiTheme="majorBidi" w:hAnsiTheme="majorBidi" w:cstheme="majorBidi"/>
          <w:spacing w:val="-11"/>
        </w:rPr>
        <w:t xml:space="preserve"> </w:t>
      </w:r>
      <w:r w:rsidRPr="00B44246">
        <w:rPr>
          <w:rFonts w:asciiTheme="majorBidi" w:hAnsiTheme="majorBidi" w:cstheme="majorBidi"/>
          <w:spacing w:val="-4"/>
        </w:rPr>
        <w:t>presentase</w:t>
      </w:r>
      <w:r w:rsidRPr="00B44246">
        <w:rPr>
          <w:rFonts w:asciiTheme="majorBidi" w:hAnsiTheme="majorBidi" w:cstheme="majorBidi"/>
          <w:spacing w:val="-11"/>
        </w:rPr>
        <w:t xml:space="preserve"> </w:t>
      </w:r>
      <w:r w:rsidRPr="00B44246">
        <w:rPr>
          <w:rFonts w:asciiTheme="majorBidi" w:hAnsiTheme="majorBidi" w:cstheme="majorBidi"/>
          <w:spacing w:val="-4"/>
        </w:rPr>
        <w:t>hasil</w:t>
      </w:r>
      <w:r w:rsidRPr="00B44246">
        <w:rPr>
          <w:rFonts w:asciiTheme="majorBidi" w:hAnsiTheme="majorBidi" w:cstheme="majorBidi"/>
        </w:rPr>
        <w:t xml:space="preserve"> </w:t>
      </w:r>
      <w:r w:rsidRPr="00B44246">
        <w:rPr>
          <w:rFonts w:asciiTheme="majorBidi" w:hAnsiTheme="majorBidi" w:cstheme="majorBidi"/>
          <w:spacing w:val="-4"/>
        </w:rPr>
        <w:t>jawaban</w:t>
      </w:r>
      <w:r w:rsidRPr="00B44246">
        <w:rPr>
          <w:rFonts w:asciiTheme="majorBidi" w:hAnsiTheme="majorBidi" w:cstheme="majorBidi"/>
          <w:spacing w:val="-22"/>
        </w:rPr>
        <w:t xml:space="preserve"> </w:t>
      </w:r>
      <w:r w:rsidRPr="00B44246">
        <w:rPr>
          <w:rFonts w:asciiTheme="majorBidi" w:hAnsiTheme="majorBidi" w:cstheme="majorBidi"/>
          <w:spacing w:val="-4"/>
        </w:rPr>
        <w:t>dari rumusan masalah</w:t>
      </w:r>
      <w:r w:rsidRPr="00B44246">
        <w:rPr>
          <w:rFonts w:asciiTheme="majorBidi" w:hAnsiTheme="majorBidi" w:cstheme="majorBidi"/>
          <w:spacing w:val="7"/>
        </w:rPr>
        <w:t xml:space="preserve"> </w:t>
      </w:r>
      <w:r w:rsidRPr="00B44246">
        <w:rPr>
          <w:rFonts w:asciiTheme="majorBidi" w:hAnsiTheme="majorBidi" w:cstheme="majorBidi"/>
          <w:spacing w:val="-4"/>
        </w:rPr>
        <w:t>penelitian</w:t>
      </w:r>
      <w:r w:rsidRPr="00B44246">
        <w:rPr>
          <w:rFonts w:asciiTheme="majorBidi" w:hAnsiTheme="majorBidi" w:cstheme="majorBidi"/>
          <w:spacing w:val="-2"/>
        </w:rPr>
        <w:t>.</w:t>
      </w:r>
    </w:p>
    <w:p w14:paraId="3CBC7997" w14:textId="77777777" w:rsidR="008976DF" w:rsidRPr="00B44246" w:rsidRDefault="008976DF" w:rsidP="00B44246">
      <w:pPr>
        <w:tabs>
          <w:tab w:val="left" w:pos="1070"/>
        </w:tabs>
        <w:rPr>
          <w:rFonts w:asciiTheme="majorBidi" w:hAnsiTheme="majorBidi" w:cstheme="majorBidi"/>
          <w:sz w:val="24"/>
          <w:szCs w:val="24"/>
        </w:rPr>
      </w:pPr>
    </w:p>
    <w:p w14:paraId="6C1ACFD0" w14:textId="5FD58562" w:rsidR="00DC6663" w:rsidRPr="00B44246" w:rsidRDefault="00290B78" w:rsidP="00984E9D">
      <w:pPr>
        <w:pStyle w:val="Heading1"/>
        <w:ind w:left="0"/>
        <w:jc w:val="left"/>
        <w:rPr>
          <w:rFonts w:asciiTheme="majorBidi" w:hAnsiTheme="majorBidi" w:cstheme="majorBidi"/>
        </w:rPr>
      </w:pPr>
      <w:r w:rsidRPr="00B44246">
        <w:rPr>
          <w:rFonts w:asciiTheme="majorBidi" w:hAnsiTheme="majorBidi" w:cstheme="majorBidi"/>
          <w:spacing w:val="-3"/>
        </w:rPr>
        <w:t>HASIL PENELITIAN</w:t>
      </w:r>
      <w:r w:rsidR="00BD3E94" w:rsidRPr="00B44246">
        <w:rPr>
          <w:rFonts w:asciiTheme="majorBidi" w:hAnsiTheme="majorBidi" w:cstheme="majorBidi"/>
          <w:spacing w:val="-3"/>
        </w:rPr>
        <w:t xml:space="preserve"> </w:t>
      </w:r>
    </w:p>
    <w:p w14:paraId="2FECC6FC" w14:textId="77777777" w:rsidR="00984E9D" w:rsidRDefault="00A478ED" w:rsidP="00984E9D">
      <w:pPr>
        <w:pStyle w:val="BodyText"/>
        <w:ind w:firstLine="709"/>
        <w:rPr>
          <w:rFonts w:asciiTheme="majorBidi" w:hAnsiTheme="majorBidi" w:cstheme="majorBidi"/>
          <w:noProof/>
          <w:lang w:val="id-ID"/>
        </w:rPr>
      </w:pPr>
      <w:r w:rsidRPr="00B44246">
        <w:rPr>
          <w:rFonts w:asciiTheme="majorBidi" w:hAnsiTheme="majorBidi" w:cstheme="majorBidi"/>
          <w:noProof/>
          <w:lang w:val="id-ID"/>
        </w:rPr>
        <w:t xml:space="preserve">Berdasarkan uraian </w:t>
      </w:r>
      <w:r w:rsidRPr="00984E9D">
        <w:rPr>
          <w:rFonts w:asciiTheme="majorBidi" w:hAnsiTheme="majorBidi" w:cstheme="majorBidi"/>
        </w:rPr>
        <w:t>pelaksanaan</w:t>
      </w:r>
      <w:r w:rsidRPr="00B44246">
        <w:rPr>
          <w:rFonts w:asciiTheme="majorBidi" w:hAnsiTheme="majorBidi" w:cstheme="majorBidi"/>
          <w:noProof/>
          <w:lang w:val="id-ID"/>
        </w:rPr>
        <w:t xml:space="preserve"> kegiatan penelitian ini, maka dapat ditarik kesimpulan Efektifitas Metode PjBL Berbasis Stady Musium Berbasis dalam Meningkatkan Kemampuan Literasi Bahasa Mahasiswa PGSD Universitas Peradaban mengenai penerapan sebagai berikut:</w:t>
      </w:r>
    </w:p>
    <w:p w14:paraId="54D4D0C8" w14:textId="2B27C63C" w:rsidR="00A478ED" w:rsidRDefault="00A478ED" w:rsidP="00984E9D">
      <w:pPr>
        <w:pStyle w:val="BodyText"/>
        <w:ind w:firstLine="709"/>
        <w:rPr>
          <w:rFonts w:asciiTheme="majorBidi" w:hAnsiTheme="majorBidi" w:cstheme="majorBidi"/>
          <w:noProof/>
          <w:lang w:val="id-ID"/>
        </w:rPr>
      </w:pPr>
      <w:r w:rsidRPr="00B44246">
        <w:rPr>
          <w:rFonts w:asciiTheme="majorBidi" w:hAnsiTheme="majorBidi" w:cstheme="majorBidi"/>
          <w:noProof/>
          <w:lang w:val="id-ID"/>
        </w:rPr>
        <w:t>Berdasarkan hasil rekapitulasi capaian kemampuan literasi bahasa  menggambarkan bahwa nilai rata-rata dari tiga kelas menempati kategori sangat baik hal ini bisa dilihat dari capian rata-rata total  mencapai nilai diatas &gt;80 yaitu  sebesar rata-rata total kemampuan literasi bahasa melalui kegiatan study musium dari tiga kelas menapatkan rata-rata nilai tes kemampuan literasi bahasa yaitu 82,5 (dikategorikan sangat baik). Hal ini menunjukan adanya peningkatan kemampuan mahasiswa dalam literasi bahasanya, sedangkan dilihat rekapitulasi presentase efektifitas penerapan Metode PjBL dari tiga kelas PGSD semester 5 menunjukan rata-rata total sebesar 82,7% (dikategorikan efektif). Hasil korelatif dari variabel tersebut menjunjukan bahwa penerapan Metode PjBL berbasis Study Musium dalam meningkatkan kemampuan literasi bahasa efektif. Sehingga hasil ini menjawab hipotesis penelitian yang berbunyi H0 ditolak dan H1 diterima.</w:t>
      </w:r>
    </w:p>
    <w:p w14:paraId="37706E3E" w14:textId="77777777" w:rsidR="00F8502F" w:rsidRPr="00B44246" w:rsidRDefault="00F8502F" w:rsidP="00984E9D">
      <w:pPr>
        <w:pStyle w:val="BodyText"/>
        <w:ind w:firstLine="709"/>
        <w:rPr>
          <w:rFonts w:asciiTheme="majorBidi" w:hAnsiTheme="majorBidi" w:cstheme="majorBidi"/>
          <w:noProof/>
          <w:lang w:val="id-ID"/>
        </w:rPr>
      </w:pPr>
    </w:p>
    <w:p w14:paraId="02DE681E" w14:textId="2EE38C4D" w:rsidR="00A478ED" w:rsidRPr="007C61A4" w:rsidRDefault="007C61A4" w:rsidP="00984E9D">
      <w:pPr>
        <w:pStyle w:val="BodyText"/>
        <w:rPr>
          <w:rFonts w:asciiTheme="majorBidi" w:hAnsiTheme="majorBidi" w:cstheme="majorBidi"/>
          <w:b/>
          <w:bCs/>
          <w:noProof/>
          <w:lang w:val="id-ID"/>
        </w:rPr>
      </w:pPr>
      <w:r w:rsidRPr="007C61A4">
        <w:rPr>
          <w:rFonts w:asciiTheme="majorBidi" w:hAnsiTheme="majorBidi" w:cstheme="majorBidi"/>
          <w:b/>
          <w:bCs/>
          <w:noProof/>
          <w:lang w:val="id-ID"/>
        </w:rPr>
        <w:lastRenderedPageBreak/>
        <w:t>PENUTUP</w:t>
      </w:r>
    </w:p>
    <w:p w14:paraId="0570E37F" w14:textId="0AC00076" w:rsidR="008732F2" w:rsidRPr="00B44246" w:rsidRDefault="008732F2" w:rsidP="00B44246">
      <w:pPr>
        <w:pStyle w:val="BodyText"/>
        <w:ind w:firstLine="426"/>
        <w:rPr>
          <w:rFonts w:asciiTheme="majorBidi" w:hAnsiTheme="majorBidi" w:cstheme="majorBidi"/>
          <w:noProof/>
          <w:lang w:val="id-ID"/>
        </w:rPr>
      </w:pPr>
      <w:r w:rsidRPr="00B44246">
        <w:rPr>
          <w:rFonts w:asciiTheme="majorBidi" w:hAnsiTheme="majorBidi" w:cstheme="majorBidi"/>
          <w:noProof/>
          <w:lang w:val="id-ID"/>
        </w:rPr>
        <w:t>Berdasarkan hasil dalam penlitian ini, peneliti memberikan saran yang diharapakan dapat membantu peneliti berikutnya dalam mempertimbangkan kegiatan agar dapat memaksimalkan kegiatan, beberapa diantaranya adalah:</w:t>
      </w:r>
    </w:p>
    <w:p w14:paraId="56D43D07" w14:textId="58703715" w:rsidR="008732F2" w:rsidRPr="00B44246" w:rsidRDefault="008732F2" w:rsidP="00984E9D">
      <w:pPr>
        <w:pStyle w:val="BodyText"/>
        <w:ind w:left="284" w:hanging="284"/>
        <w:rPr>
          <w:rFonts w:asciiTheme="majorBidi" w:hAnsiTheme="majorBidi" w:cstheme="majorBidi"/>
          <w:noProof/>
          <w:lang w:val="id-ID"/>
        </w:rPr>
      </w:pPr>
      <w:r w:rsidRPr="00B44246">
        <w:rPr>
          <w:rFonts w:asciiTheme="majorBidi" w:hAnsiTheme="majorBidi" w:cstheme="majorBidi"/>
          <w:noProof/>
          <w:lang w:val="id-ID"/>
        </w:rPr>
        <w:t>1.</w:t>
      </w:r>
      <w:r w:rsidRPr="00B44246">
        <w:rPr>
          <w:rFonts w:asciiTheme="majorBidi" w:hAnsiTheme="majorBidi" w:cstheme="majorBidi"/>
          <w:noProof/>
          <w:lang w:val="id-ID"/>
        </w:rPr>
        <w:tab/>
        <w:t xml:space="preserve">Peneliti harus menentukan waktu penelitian diawal semester </w:t>
      </w:r>
      <w:r w:rsidR="009119F2" w:rsidRPr="00B44246">
        <w:rPr>
          <w:rFonts w:asciiTheme="majorBidi" w:hAnsiTheme="majorBidi" w:cstheme="majorBidi"/>
          <w:noProof/>
          <w:lang w:val="id-ID"/>
        </w:rPr>
        <w:t xml:space="preserve">untuk meinimalisir masalah waktu kegiatan </w:t>
      </w:r>
    </w:p>
    <w:p w14:paraId="273610BC" w14:textId="1BEE8F0C" w:rsidR="009119F2" w:rsidRPr="00B44246" w:rsidRDefault="008732F2" w:rsidP="00984E9D">
      <w:pPr>
        <w:pStyle w:val="BodyText"/>
        <w:ind w:left="284" w:hanging="284"/>
        <w:rPr>
          <w:rFonts w:asciiTheme="majorBidi" w:hAnsiTheme="majorBidi" w:cstheme="majorBidi"/>
          <w:noProof/>
          <w:lang w:val="id-ID"/>
        </w:rPr>
      </w:pPr>
      <w:r w:rsidRPr="00B44246">
        <w:rPr>
          <w:rFonts w:asciiTheme="majorBidi" w:hAnsiTheme="majorBidi" w:cstheme="majorBidi"/>
          <w:noProof/>
          <w:lang w:val="id-ID"/>
        </w:rPr>
        <w:t>2.</w:t>
      </w:r>
      <w:r w:rsidRPr="00B44246">
        <w:rPr>
          <w:rFonts w:asciiTheme="majorBidi" w:hAnsiTheme="majorBidi" w:cstheme="majorBidi"/>
          <w:noProof/>
          <w:lang w:val="id-ID"/>
        </w:rPr>
        <w:tab/>
        <w:t>Peneliti</w:t>
      </w:r>
      <w:r w:rsidR="009119F2" w:rsidRPr="00B44246">
        <w:rPr>
          <w:rFonts w:asciiTheme="majorBidi" w:hAnsiTheme="majorBidi" w:cstheme="majorBidi"/>
          <w:noProof/>
          <w:lang w:val="id-ID"/>
        </w:rPr>
        <w:t xml:space="preserve"> harus memastikan ketepatan waktu/jam aktif musium jika tempat kunjungan di tempat yang sama.</w:t>
      </w:r>
    </w:p>
    <w:p w14:paraId="64D3F9FB" w14:textId="63FE0B7A" w:rsidR="008732F2" w:rsidRPr="00B44246" w:rsidRDefault="008732F2" w:rsidP="00B44246">
      <w:pPr>
        <w:pStyle w:val="BodyText"/>
        <w:ind w:hanging="426"/>
        <w:rPr>
          <w:rFonts w:asciiTheme="majorBidi" w:hAnsiTheme="majorBidi" w:cstheme="majorBidi"/>
          <w:noProof/>
          <w:lang w:val="id-ID"/>
        </w:rPr>
      </w:pPr>
      <w:r w:rsidRPr="00B44246">
        <w:rPr>
          <w:rFonts w:asciiTheme="majorBidi" w:hAnsiTheme="majorBidi" w:cstheme="majorBidi"/>
          <w:noProof/>
          <w:lang w:val="id-ID"/>
        </w:rPr>
        <w:t>.</w:t>
      </w:r>
    </w:p>
    <w:p w14:paraId="305404C2" w14:textId="77777777" w:rsidR="008732F2" w:rsidRPr="00B44246" w:rsidRDefault="008732F2" w:rsidP="00B44246">
      <w:pPr>
        <w:pStyle w:val="BodyText"/>
        <w:ind w:hanging="426"/>
        <w:rPr>
          <w:rFonts w:asciiTheme="majorBidi" w:hAnsiTheme="majorBidi" w:cstheme="majorBidi"/>
          <w:noProof/>
          <w:lang w:val="id-ID"/>
        </w:rPr>
      </w:pPr>
    </w:p>
    <w:p w14:paraId="28DC0030" w14:textId="63A5A5BC" w:rsidR="00DC6663" w:rsidRDefault="00000000" w:rsidP="00984E9D">
      <w:pPr>
        <w:pStyle w:val="BodyText"/>
        <w:jc w:val="center"/>
        <w:rPr>
          <w:rFonts w:asciiTheme="majorBidi" w:hAnsiTheme="majorBidi" w:cstheme="majorBidi"/>
          <w:b/>
          <w:bCs/>
        </w:rPr>
      </w:pPr>
      <w:r w:rsidRPr="00B44246">
        <w:rPr>
          <w:rFonts w:asciiTheme="majorBidi" w:hAnsiTheme="majorBidi" w:cstheme="majorBidi"/>
          <w:b/>
          <w:bCs/>
        </w:rPr>
        <w:t>DAFTAR</w:t>
      </w:r>
      <w:r w:rsidRPr="00B44246">
        <w:rPr>
          <w:rFonts w:asciiTheme="majorBidi" w:hAnsiTheme="majorBidi" w:cstheme="majorBidi"/>
          <w:b/>
          <w:bCs/>
          <w:spacing w:val="-1"/>
        </w:rPr>
        <w:t xml:space="preserve"> </w:t>
      </w:r>
      <w:r w:rsidRPr="00B44246">
        <w:rPr>
          <w:rFonts w:asciiTheme="majorBidi" w:hAnsiTheme="majorBidi" w:cstheme="majorBidi"/>
          <w:b/>
          <w:bCs/>
        </w:rPr>
        <w:t>PUSTAKA</w:t>
      </w:r>
    </w:p>
    <w:p w14:paraId="15F0D508" w14:textId="77777777" w:rsidR="00984E9D" w:rsidRPr="00B44246" w:rsidRDefault="00984E9D" w:rsidP="00984E9D">
      <w:pPr>
        <w:pStyle w:val="BodyText"/>
        <w:jc w:val="center"/>
        <w:rPr>
          <w:rFonts w:asciiTheme="majorBidi" w:hAnsiTheme="majorBidi" w:cstheme="majorBidi"/>
          <w:b/>
          <w:bCs/>
        </w:rPr>
      </w:pPr>
    </w:p>
    <w:p w14:paraId="5D471834" w14:textId="0B7860DB" w:rsidR="00D070C9" w:rsidRPr="00B44246" w:rsidRDefault="00D070C9" w:rsidP="00984E9D">
      <w:pPr>
        <w:ind w:left="709" w:hanging="709"/>
        <w:jc w:val="both"/>
        <w:rPr>
          <w:rFonts w:asciiTheme="majorBidi" w:hAnsiTheme="majorBidi" w:cstheme="majorBidi"/>
          <w:sz w:val="24"/>
          <w:szCs w:val="24"/>
        </w:rPr>
      </w:pPr>
      <w:r w:rsidRPr="00B44246">
        <w:rPr>
          <w:rFonts w:asciiTheme="majorBidi" w:hAnsiTheme="majorBidi" w:cstheme="majorBidi"/>
          <w:sz w:val="24"/>
          <w:szCs w:val="24"/>
        </w:rPr>
        <w:t>Abidin.Y,</w:t>
      </w:r>
      <w:r w:rsidRPr="00B44246">
        <w:rPr>
          <w:rFonts w:asciiTheme="majorBidi" w:hAnsiTheme="majorBidi" w:cstheme="majorBidi"/>
          <w:spacing w:val="1"/>
          <w:sz w:val="24"/>
          <w:szCs w:val="24"/>
        </w:rPr>
        <w:t xml:space="preserve"> </w:t>
      </w:r>
      <w:r w:rsidRPr="00B44246">
        <w:rPr>
          <w:rFonts w:asciiTheme="majorBidi" w:hAnsiTheme="majorBidi" w:cstheme="majorBidi"/>
          <w:sz w:val="24"/>
          <w:szCs w:val="24"/>
        </w:rPr>
        <w:t>Mulyati.T</w:t>
      </w:r>
      <w:r w:rsidRPr="00B44246">
        <w:rPr>
          <w:rFonts w:asciiTheme="majorBidi" w:hAnsiTheme="majorBidi" w:cstheme="majorBidi"/>
          <w:spacing w:val="1"/>
          <w:sz w:val="24"/>
          <w:szCs w:val="24"/>
        </w:rPr>
        <w:t xml:space="preserve"> </w:t>
      </w:r>
      <w:r w:rsidRPr="00B44246">
        <w:rPr>
          <w:rFonts w:asciiTheme="majorBidi" w:hAnsiTheme="majorBidi" w:cstheme="majorBidi"/>
          <w:sz w:val="24"/>
          <w:szCs w:val="24"/>
        </w:rPr>
        <w:t>&amp;</w:t>
      </w:r>
      <w:r w:rsidRPr="00B44246">
        <w:rPr>
          <w:rFonts w:asciiTheme="majorBidi" w:hAnsiTheme="majorBidi" w:cstheme="majorBidi"/>
          <w:spacing w:val="1"/>
          <w:sz w:val="24"/>
          <w:szCs w:val="24"/>
        </w:rPr>
        <w:t xml:space="preserve"> </w:t>
      </w:r>
      <w:r w:rsidRPr="00B44246">
        <w:rPr>
          <w:rFonts w:asciiTheme="majorBidi" w:hAnsiTheme="majorBidi" w:cstheme="majorBidi"/>
          <w:sz w:val="24"/>
          <w:szCs w:val="24"/>
        </w:rPr>
        <w:t>Yunansah H.</w:t>
      </w:r>
      <w:r w:rsidRPr="00B44246">
        <w:rPr>
          <w:rFonts w:asciiTheme="majorBidi" w:hAnsiTheme="majorBidi" w:cstheme="majorBidi"/>
          <w:spacing w:val="1"/>
          <w:sz w:val="24"/>
          <w:szCs w:val="24"/>
        </w:rPr>
        <w:t xml:space="preserve"> </w:t>
      </w:r>
      <w:r w:rsidRPr="00B44246">
        <w:rPr>
          <w:rFonts w:asciiTheme="majorBidi" w:hAnsiTheme="majorBidi" w:cstheme="majorBidi"/>
          <w:sz w:val="24"/>
          <w:szCs w:val="24"/>
        </w:rPr>
        <w:t>(2017).</w:t>
      </w:r>
      <w:r w:rsidRPr="00B44246">
        <w:rPr>
          <w:rFonts w:asciiTheme="majorBidi" w:hAnsiTheme="majorBidi" w:cstheme="majorBidi"/>
          <w:spacing w:val="1"/>
          <w:sz w:val="24"/>
          <w:szCs w:val="24"/>
        </w:rPr>
        <w:t xml:space="preserve"> </w:t>
      </w:r>
      <w:r w:rsidRPr="00B44246">
        <w:rPr>
          <w:rFonts w:asciiTheme="majorBidi" w:hAnsiTheme="majorBidi" w:cstheme="majorBidi"/>
          <w:i/>
          <w:sz w:val="24"/>
          <w:szCs w:val="24"/>
        </w:rPr>
        <w:t>Pembelajaran</w:t>
      </w:r>
      <w:r w:rsidRPr="00B44246">
        <w:rPr>
          <w:rFonts w:asciiTheme="majorBidi" w:hAnsiTheme="majorBidi" w:cstheme="majorBidi"/>
          <w:i/>
          <w:spacing w:val="1"/>
          <w:sz w:val="24"/>
          <w:szCs w:val="24"/>
        </w:rPr>
        <w:t xml:space="preserve"> </w:t>
      </w:r>
      <w:r w:rsidRPr="00B44246">
        <w:rPr>
          <w:rFonts w:asciiTheme="majorBidi" w:hAnsiTheme="majorBidi" w:cstheme="majorBidi"/>
          <w:i/>
          <w:sz w:val="24"/>
          <w:szCs w:val="24"/>
        </w:rPr>
        <w:t>Literasi</w:t>
      </w:r>
      <w:r w:rsidRPr="00B44246">
        <w:rPr>
          <w:rFonts w:asciiTheme="majorBidi" w:hAnsiTheme="majorBidi" w:cstheme="majorBidi"/>
          <w:i/>
          <w:spacing w:val="1"/>
          <w:sz w:val="24"/>
          <w:szCs w:val="24"/>
        </w:rPr>
        <w:t xml:space="preserve"> </w:t>
      </w:r>
      <w:r w:rsidRPr="00B44246">
        <w:rPr>
          <w:rFonts w:asciiTheme="majorBidi" w:hAnsiTheme="majorBidi" w:cstheme="majorBidi"/>
          <w:i/>
          <w:sz w:val="24"/>
          <w:szCs w:val="24"/>
        </w:rPr>
        <w:t>“Strategi</w:t>
      </w:r>
      <w:r w:rsidRPr="00B44246">
        <w:rPr>
          <w:rFonts w:asciiTheme="majorBidi" w:hAnsiTheme="majorBidi" w:cstheme="majorBidi"/>
          <w:i/>
          <w:spacing w:val="1"/>
          <w:sz w:val="24"/>
          <w:szCs w:val="24"/>
        </w:rPr>
        <w:t xml:space="preserve"> </w:t>
      </w:r>
      <w:r w:rsidRPr="00B44246">
        <w:rPr>
          <w:rFonts w:asciiTheme="majorBidi" w:hAnsiTheme="majorBidi" w:cstheme="majorBidi"/>
          <w:i/>
          <w:sz w:val="24"/>
          <w:szCs w:val="24"/>
        </w:rPr>
        <w:t>Meningkatkan</w:t>
      </w:r>
      <w:r w:rsidRPr="00B44246">
        <w:rPr>
          <w:rFonts w:asciiTheme="majorBidi" w:hAnsiTheme="majorBidi" w:cstheme="majorBidi"/>
          <w:i/>
          <w:spacing w:val="1"/>
          <w:sz w:val="24"/>
          <w:szCs w:val="24"/>
        </w:rPr>
        <w:t xml:space="preserve"> </w:t>
      </w:r>
      <w:r w:rsidRPr="00B44246">
        <w:rPr>
          <w:rFonts w:asciiTheme="majorBidi" w:hAnsiTheme="majorBidi" w:cstheme="majorBidi"/>
          <w:i/>
          <w:sz w:val="24"/>
          <w:szCs w:val="24"/>
        </w:rPr>
        <w:t>Kemampuan</w:t>
      </w:r>
      <w:r w:rsidRPr="00B44246">
        <w:rPr>
          <w:rFonts w:asciiTheme="majorBidi" w:hAnsiTheme="majorBidi" w:cstheme="majorBidi"/>
          <w:i/>
          <w:spacing w:val="1"/>
          <w:sz w:val="24"/>
          <w:szCs w:val="24"/>
        </w:rPr>
        <w:t xml:space="preserve"> </w:t>
      </w:r>
      <w:r w:rsidRPr="00B44246">
        <w:rPr>
          <w:rFonts w:asciiTheme="majorBidi" w:hAnsiTheme="majorBidi" w:cstheme="majorBidi"/>
          <w:i/>
          <w:sz w:val="24"/>
          <w:szCs w:val="24"/>
        </w:rPr>
        <w:t>Literasi</w:t>
      </w:r>
      <w:r w:rsidRPr="00B44246">
        <w:rPr>
          <w:rFonts w:asciiTheme="majorBidi" w:hAnsiTheme="majorBidi" w:cstheme="majorBidi"/>
          <w:i/>
          <w:spacing w:val="1"/>
          <w:sz w:val="24"/>
          <w:szCs w:val="24"/>
        </w:rPr>
        <w:t xml:space="preserve"> </w:t>
      </w:r>
      <w:r w:rsidRPr="00B44246">
        <w:rPr>
          <w:rFonts w:asciiTheme="majorBidi" w:hAnsiTheme="majorBidi" w:cstheme="majorBidi"/>
          <w:i/>
          <w:sz w:val="24"/>
          <w:szCs w:val="24"/>
        </w:rPr>
        <w:t>Matematika,</w:t>
      </w:r>
      <w:r w:rsidRPr="00B44246">
        <w:rPr>
          <w:rFonts w:asciiTheme="majorBidi" w:hAnsiTheme="majorBidi" w:cstheme="majorBidi"/>
          <w:i/>
          <w:spacing w:val="1"/>
          <w:sz w:val="24"/>
          <w:szCs w:val="24"/>
        </w:rPr>
        <w:t xml:space="preserve"> </w:t>
      </w:r>
      <w:r w:rsidRPr="00B44246">
        <w:rPr>
          <w:rFonts w:asciiTheme="majorBidi" w:hAnsiTheme="majorBidi" w:cstheme="majorBidi"/>
          <w:i/>
          <w:sz w:val="24"/>
          <w:szCs w:val="24"/>
        </w:rPr>
        <w:t>Sins,</w:t>
      </w:r>
      <w:r w:rsidRPr="00B44246">
        <w:rPr>
          <w:rFonts w:asciiTheme="majorBidi" w:hAnsiTheme="majorBidi" w:cstheme="majorBidi"/>
          <w:i/>
          <w:spacing w:val="1"/>
          <w:sz w:val="24"/>
          <w:szCs w:val="24"/>
        </w:rPr>
        <w:t xml:space="preserve"> </w:t>
      </w:r>
      <w:r w:rsidRPr="00B44246">
        <w:rPr>
          <w:rFonts w:asciiTheme="majorBidi" w:hAnsiTheme="majorBidi" w:cstheme="majorBidi"/>
          <w:i/>
          <w:sz w:val="24"/>
          <w:szCs w:val="24"/>
        </w:rPr>
        <w:t>Membaca</w:t>
      </w:r>
      <w:r w:rsidRPr="00B44246">
        <w:rPr>
          <w:rFonts w:asciiTheme="majorBidi" w:hAnsiTheme="majorBidi" w:cstheme="majorBidi"/>
          <w:i/>
          <w:spacing w:val="1"/>
          <w:sz w:val="24"/>
          <w:szCs w:val="24"/>
        </w:rPr>
        <w:t xml:space="preserve"> </w:t>
      </w:r>
      <w:r w:rsidRPr="00B44246">
        <w:rPr>
          <w:rFonts w:asciiTheme="majorBidi" w:hAnsiTheme="majorBidi" w:cstheme="majorBidi"/>
          <w:i/>
          <w:sz w:val="24"/>
          <w:szCs w:val="24"/>
        </w:rPr>
        <w:t>dan</w:t>
      </w:r>
      <w:r w:rsidRPr="00B44246">
        <w:rPr>
          <w:rFonts w:asciiTheme="majorBidi" w:hAnsiTheme="majorBidi" w:cstheme="majorBidi"/>
          <w:i/>
          <w:spacing w:val="1"/>
          <w:sz w:val="24"/>
          <w:szCs w:val="24"/>
        </w:rPr>
        <w:t xml:space="preserve"> </w:t>
      </w:r>
      <w:r w:rsidRPr="00B44246">
        <w:rPr>
          <w:rFonts w:asciiTheme="majorBidi" w:hAnsiTheme="majorBidi" w:cstheme="majorBidi"/>
          <w:i/>
          <w:sz w:val="24"/>
          <w:szCs w:val="24"/>
        </w:rPr>
        <w:t>Menulis</w:t>
      </w:r>
      <w:r w:rsidRPr="00B44246">
        <w:rPr>
          <w:rFonts w:asciiTheme="majorBidi" w:hAnsiTheme="majorBidi" w:cstheme="majorBidi"/>
          <w:sz w:val="24"/>
          <w:szCs w:val="24"/>
        </w:rPr>
        <w:t>.</w:t>
      </w:r>
      <w:r w:rsidRPr="00B44246">
        <w:rPr>
          <w:rFonts w:asciiTheme="majorBidi" w:hAnsiTheme="majorBidi" w:cstheme="majorBidi"/>
          <w:spacing w:val="3"/>
          <w:sz w:val="24"/>
          <w:szCs w:val="24"/>
        </w:rPr>
        <w:t xml:space="preserve"> </w:t>
      </w:r>
      <w:r w:rsidRPr="00B44246">
        <w:rPr>
          <w:rFonts w:asciiTheme="majorBidi" w:hAnsiTheme="majorBidi" w:cstheme="majorBidi"/>
          <w:sz w:val="24"/>
          <w:szCs w:val="24"/>
        </w:rPr>
        <w:t>Bumi</w:t>
      </w:r>
      <w:r w:rsidRPr="00B44246">
        <w:rPr>
          <w:rFonts w:asciiTheme="majorBidi" w:hAnsiTheme="majorBidi" w:cstheme="majorBidi"/>
          <w:spacing w:val="42"/>
          <w:sz w:val="24"/>
          <w:szCs w:val="24"/>
        </w:rPr>
        <w:t xml:space="preserve"> </w:t>
      </w:r>
      <w:r w:rsidRPr="00B44246">
        <w:rPr>
          <w:rFonts w:asciiTheme="majorBidi" w:hAnsiTheme="majorBidi" w:cstheme="majorBidi"/>
          <w:sz w:val="24"/>
          <w:szCs w:val="24"/>
        </w:rPr>
        <w:t>Aksara:</w:t>
      </w:r>
      <w:r w:rsidRPr="00B44246">
        <w:rPr>
          <w:rFonts w:asciiTheme="majorBidi" w:hAnsiTheme="majorBidi" w:cstheme="majorBidi"/>
          <w:spacing w:val="2"/>
          <w:sz w:val="24"/>
          <w:szCs w:val="24"/>
        </w:rPr>
        <w:t xml:space="preserve"> </w:t>
      </w:r>
      <w:r w:rsidRPr="00B44246">
        <w:rPr>
          <w:rFonts w:asciiTheme="majorBidi" w:hAnsiTheme="majorBidi" w:cstheme="majorBidi"/>
          <w:sz w:val="24"/>
          <w:szCs w:val="24"/>
        </w:rPr>
        <w:t>Jakarta</w:t>
      </w:r>
    </w:p>
    <w:p w14:paraId="134765DB" w14:textId="272F511A" w:rsidR="00D070C9" w:rsidRPr="00B44246" w:rsidRDefault="00D070C9" w:rsidP="00984E9D">
      <w:pPr>
        <w:ind w:left="709" w:hanging="709"/>
        <w:jc w:val="both"/>
        <w:rPr>
          <w:rFonts w:asciiTheme="majorBidi" w:hAnsiTheme="majorBidi" w:cstheme="majorBidi"/>
          <w:sz w:val="24"/>
          <w:szCs w:val="24"/>
        </w:rPr>
      </w:pPr>
      <w:r w:rsidRPr="00B44246">
        <w:rPr>
          <w:rFonts w:asciiTheme="majorBidi" w:hAnsiTheme="majorBidi" w:cstheme="majorBidi"/>
          <w:sz w:val="24"/>
          <w:szCs w:val="24"/>
        </w:rPr>
        <w:t xml:space="preserve">Arends (1997). </w:t>
      </w:r>
      <w:r w:rsidRPr="00B44246">
        <w:rPr>
          <w:rFonts w:asciiTheme="majorBidi" w:hAnsiTheme="majorBidi" w:cstheme="majorBidi"/>
          <w:i/>
          <w:iCs/>
          <w:sz w:val="24"/>
          <w:szCs w:val="24"/>
        </w:rPr>
        <w:t>Model-Model Pembelajaran Inovatif berorientasi Konstuktivitis</w:t>
      </w:r>
      <w:r w:rsidRPr="00B44246">
        <w:rPr>
          <w:rFonts w:asciiTheme="majorBidi" w:hAnsiTheme="majorBidi" w:cstheme="majorBidi"/>
          <w:sz w:val="24"/>
          <w:szCs w:val="24"/>
        </w:rPr>
        <w:t>. Jakarta: Prestasi Pustaka Publisher.</w:t>
      </w:r>
    </w:p>
    <w:p w14:paraId="7356625F" w14:textId="177BD9AB" w:rsidR="00D070C9" w:rsidRPr="00984E9D" w:rsidRDefault="00D070C9" w:rsidP="00984E9D">
      <w:pPr>
        <w:ind w:left="709" w:hanging="709"/>
        <w:jc w:val="both"/>
        <w:rPr>
          <w:rFonts w:asciiTheme="majorBidi" w:hAnsiTheme="majorBidi" w:cstheme="majorBidi"/>
          <w:sz w:val="24"/>
          <w:szCs w:val="24"/>
        </w:rPr>
      </w:pPr>
      <w:r w:rsidRPr="00B44246">
        <w:rPr>
          <w:rFonts w:asciiTheme="majorBidi" w:hAnsiTheme="majorBidi" w:cstheme="majorBidi"/>
          <w:sz w:val="24"/>
          <w:szCs w:val="24"/>
        </w:rPr>
        <w:t xml:space="preserve">Aris Yulianto, A. Fatchan, I Komang Astina. (2017). </w:t>
      </w:r>
      <w:r w:rsidRPr="00B44246">
        <w:rPr>
          <w:rFonts w:asciiTheme="majorBidi" w:hAnsiTheme="majorBidi" w:cstheme="majorBidi"/>
          <w:i/>
          <w:iCs/>
          <w:sz w:val="24"/>
          <w:szCs w:val="24"/>
        </w:rPr>
        <w:t xml:space="preserve">Penerapan Model Pembelajaran Project Based Learning Berbasis Lesson Study Untuk Meningkatkan Keaktifan Belajar Siswa. </w:t>
      </w:r>
      <w:r w:rsidRPr="00B44246">
        <w:rPr>
          <w:rFonts w:asciiTheme="majorBidi" w:hAnsiTheme="majorBidi" w:cstheme="majorBidi"/>
          <w:sz w:val="24"/>
          <w:szCs w:val="24"/>
        </w:rPr>
        <w:t>Jurnal Pendidikan: Teori, Penelitian, dan Pengembangan, 2(3), 448-</w:t>
      </w:r>
      <w:r w:rsidRPr="00984E9D">
        <w:rPr>
          <w:rFonts w:asciiTheme="majorBidi" w:hAnsiTheme="majorBidi" w:cstheme="majorBidi"/>
          <w:sz w:val="24"/>
          <w:szCs w:val="24"/>
        </w:rPr>
        <w:t>453</w:t>
      </w:r>
      <w:r w:rsidR="008E3676" w:rsidRPr="00984E9D">
        <w:rPr>
          <w:rFonts w:asciiTheme="majorBidi" w:hAnsiTheme="majorBidi" w:cstheme="majorBidi"/>
          <w:sz w:val="24"/>
          <w:szCs w:val="24"/>
        </w:rPr>
        <w:t>.</w:t>
      </w:r>
    </w:p>
    <w:p w14:paraId="723B4011" w14:textId="25D3DA85" w:rsidR="008E3676" w:rsidRPr="00984E9D" w:rsidRDefault="008E3676" w:rsidP="00984E9D">
      <w:pPr>
        <w:ind w:left="709" w:hanging="709"/>
        <w:jc w:val="both"/>
        <w:rPr>
          <w:rFonts w:asciiTheme="majorBidi" w:hAnsiTheme="majorBidi" w:cstheme="majorBidi"/>
          <w:sz w:val="24"/>
          <w:szCs w:val="24"/>
        </w:rPr>
      </w:pPr>
      <w:r w:rsidRPr="00984E9D">
        <w:rPr>
          <w:rFonts w:asciiTheme="majorBidi" w:hAnsiTheme="majorBidi" w:cstheme="majorBidi"/>
          <w:sz w:val="24"/>
          <w:szCs w:val="24"/>
        </w:rPr>
        <w:t>Ali, Ibrahim Gufran, dkk. 2017. Peta Jalan: Gerakan Literasi Nasional. Tim GLN Kemendikbud.  Diakses 6 Oktober 2024. (</w:t>
      </w:r>
      <w:hyperlink r:id="rId9" w:history="1">
        <w:r w:rsidRPr="00984E9D">
          <w:rPr>
            <w:rStyle w:val="Hyperlink"/>
            <w:rFonts w:asciiTheme="majorBidi" w:hAnsiTheme="majorBidi" w:cstheme="majorBidi"/>
            <w:color w:val="auto"/>
            <w:sz w:val="24"/>
            <w:szCs w:val="24"/>
            <w:u w:val="none"/>
          </w:rPr>
          <w:t>http://gln.kemdikbud.go.id/glnsite/wpcontent/uploads/2017/08/peta-jalan-gln_rev.pdf</w:t>
        </w:r>
      </w:hyperlink>
      <w:r w:rsidRPr="00984E9D">
        <w:rPr>
          <w:rFonts w:asciiTheme="majorBidi" w:hAnsiTheme="majorBidi" w:cstheme="majorBidi"/>
          <w:sz w:val="24"/>
          <w:szCs w:val="24"/>
        </w:rPr>
        <w:t>.)</w:t>
      </w:r>
    </w:p>
    <w:p w14:paraId="4BB56AFD" w14:textId="22949CBF" w:rsidR="008E3676" w:rsidRPr="00B44246" w:rsidRDefault="008E3676" w:rsidP="00984E9D">
      <w:pPr>
        <w:ind w:left="709" w:hanging="709"/>
        <w:jc w:val="both"/>
        <w:rPr>
          <w:rFonts w:asciiTheme="majorBidi" w:hAnsiTheme="majorBidi" w:cstheme="majorBidi"/>
          <w:sz w:val="24"/>
          <w:szCs w:val="24"/>
        </w:rPr>
      </w:pPr>
      <w:bookmarkStart w:id="6" w:name="_Hlk184874389"/>
      <w:r w:rsidRPr="00984E9D">
        <w:rPr>
          <w:rFonts w:asciiTheme="majorBidi" w:hAnsiTheme="majorBidi" w:cstheme="majorBidi"/>
          <w:sz w:val="24"/>
          <w:szCs w:val="24"/>
        </w:rPr>
        <w:t xml:space="preserve">Budiharto, Triyono, &amp; Suparman. (2018). </w:t>
      </w:r>
      <w:r w:rsidRPr="00984E9D">
        <w:rPr>
          <w:rFonts w:asciiTheme="majorBidi" w:hAnsiTheme="majorBidi" w:cstheme="majorBidi"/>
          <w:i/>
          <w:iCs/>
          <w:sz w:val="24"/>
          <w:szCs w:val="24"/>
        </w:rPr>
        <w:t xml:space="preserve">Literasi Sekolah Sebagai Upaya Penciptaan Masyarakat Pebelajar Yang Berdampak Pada Peningkatan </w:t>
      </w:r>
      <w:r w:rsidRPr="00B44246">
        <w:rPr>
          <w:rFonts w:asciiTheme="majorBidi" w:hAnsiTheme="majorBidi" w:cstheme="majorBidi"/>
          <w:i/>
          <w:iCs/>
          <w:sz w:val="24"/>
          <w:szCs w:val="24"/>
        </w:rPr>
        <w:t>Kualitas Pendidikan</w:t>
      </w:r>
      <w:r w:rsidRPr="00B44246">
        <w:rPr>
          <w:rFonts w:asciiTheme="majorBidi" w:hAnsiTheme="majorBidi" w:cstheme="majorBidi"/>
          <w:sz w:val="24"/>
          <w:szCs w:val="24"/>
        </w:rPr>
        <w:t>. Jurnal Ilmu-ilmu Sejarah, Sosial, Budaya dan Kependidikan, 5(1), 153–166.</w:t>
      </w:r>
    </w:p>
    <w:bookmarkEnd w:id="6"/>
    <w:p w14:paraId="0A2E2A01" w14:textId="77777777" w:rsidR="008732F2" w:rsidRPr="00B44246" w:rsidRDefault="008732F2" w:rsidP="00984E9D">
      <w:pPr>
        <w:ind w:left="709" w:hanging="709"/>
        <w:jc w:val="both"/>
        <w:rPr>
          <w:rFonts w:asciiTheme="majorBidi" w:hAnsiTheme="majorBidi" w:cstheme="majorBidi"/>
          <w:sz w:val="24"/>
          <w:szCs w:val="24"/>
        </w:rPr>
      </w:pPr>
      <w:r w:rsidRPr="00B44246">
        <w:rPr>
          <w:rFonts w:asciiTheme="majorBidi" w:hAnsiTheme="majorBidi" w:cstheme="majorBidi"/>
          <w:sz w:val="24"/>
          <w:szCs w:val="24"/>
        </w:rPr>
        <w:t>Mulyaningsih Endang (2019). Risert Terapan: Bidang Pendidikan &amp; Teknik.UNY Press: Yogyakarta</w:t>
      </w:r>
    </w:p>
    <w:p w14:paraId="420F449A" w14:textId="77777777" w:rsidR="008732F2" w:rsidRPr="00B44246" w:rsidRDefault="008732F2" w:rsidP="00984E9D">
      <w:pPr>
        <w:ind w:left="709" w:hanging="709"/>
        <w:jc w:val="both"/>
        <w:rPr>
          <w:rFonts w:asciiTheme="majorBidi" w:hAnsiTheme="majorBidi" w:cstheme="majorBidi"/>
          <w:sz w:val="24"/>
          <w:szCs w:val="24"/>
        </w:rPr>
      </w:pPr>
      <w:r w:rsidRPr="00B44246">
        <w:rPr>
          <w:rFonts w:asciiTheme="majorBidi" w:hAnsiTheme="majorBidi" w:cstheme="majorBidi"/>
          <w:sz w:val="24"/>
          <w:szCs w:val="24"/>
        </w:rPr>
        <w:t>Neuman, W. Lawrence. (2003). Social Research Methods: Qualitative and Quantitative Approaches. Boston: Allyn and Bacon</w:t>
      </w:r>
    </w:p>
    <w:p w14:paraId="0ED9F1AA" w14:textId="238774C8" w:rsidR="00DC6663" w:rsidRPr="00B44246" w:rsidRDefault="00DC6663" w:rsidP="00B44246">
      <w:pPr>
        <w:ind w:hanging="567"/>
        <w:rPr>
          <w:rFonts w:asciiTheme="majorBidi" w:hAnsiTheme="majorBidi" w:cstheme="majorBidi"/>
          <w:sz w:val="24"/>
          <w:szCs w:val="24"/>
        </w:rPr>
      </w:pPr>
    </w:p>
    <w:sectPr w:rsidR="00DC6663" w:rsidRPr="00B44246" w:rsidSect="00F8502F">
      <w:headerReference w:type="default" r:id="rId10"/>
      <w:footerReference w:type="default" r:id="rId11"/>
      <w:pgSz w:w="9639" w:h="13608" w:code="9"/>
      <w:pgMar w:top="1440" w:right="1440" w:bottom="1440" w:left="1440" w:header="720" w:footer="720" w:gutter="0"/>
      <w:pgNumType w:start="1044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D8C0F5" w14:textId="77777777" w:rsidR="00146CF4" w:rsidRDefault="00146CF4" w:rsidP="00B44246">
      <w:r>
        <w:separator/>
      </w:r>
    </w:p>
  </w:endnote>
  <w:endnote w:type="continuationSeparator" w:id="0">
    <w:p w14:paraId="74DA410F" w14:textId="77777777" w:rsidR="00146CF4" w:rsidRDefault="00146CF4" w:rsidP="00B44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FCBB67" w14:textId="492A77AF" w:rsidR="00F8502F" w:rsidRPr="0094067F" w:rsidRDefault="00F8502F" w:rsidP="00F8502F">
    <w:pPr>
      <w:pStyle w:val="Footer"/>
      <w:jc w:val="center"/>
      <w:rPr>
        <w:rFonts w:ascii="Arial Black" w:hAnsi="Arial Black"/>
        <w:sz w:val="16"/>
        <w:szCs w:val="16"/>
        <w:lang w:val="id-ID"/>
      </w:rPr>
    </w:pPr>
    <w:r>
      <w:rPr>
        <w:rFonts w:ascii="Arial Black" w:hAnsi="Arial Black"/>
        <w:noProof/>
        <w:sz w:val="16"/>
        <w:szCs w:val="16"/>
        <w:lang w:val="id-ID" w:eastAsia="id-ID"/>
      </w:rPr>
      <mc:AlternateContent>
        <mc:Choice Requires="wps">
          <w:drawing>
            <wp:anchor distT="0" distB="0" distL="114300" distR="114300" simplePos="0" relativeHeight="251659264" behindDoc="0" locked="0" layoutInCell="1" allowOverlap="1" wp14:anchorId="19247683" wp14:editId="40C10D5D">
              <wp:simplePos x="0" y="0"/>
              <wp:positionH relativeFrom="column">
                <wp:posOffset>3276600</wp:posOffset>
              </wp:positionH>
              <wp:positionV relativeFrom="paragraph">
                <wp:posOffset>80010</wp:posOffset>
              </wp:positionV>
              <wp:extent cx="1028700" cy="0"/>
              <wp:effectExtent l="9525" t="13335" r="9525" b="5715"/>
              <wp:wrapNone/>
              <wp:docPr id="1131808976"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D8083A" id="_x0000_t32" coordsize="21600,21600" o:spt="32" o:oned="t" path="m,l21600,21600e" filled="f">
              <v:path arrowok="t" fillok="f" o:connecttype="none"/>
              <o:lock v:ext="edit" shapetype="t"/>
            </v:shapetype>
            <v:shape id="Straight Arrow Connector 2" o:spid="_x0000_s1026" type="#_x0000_t32" style="position:absolute;margin-left:258pt;margin-top:6.3pt;width:8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"/>
          </w:pict>
        </mc:Fallback>
      </mc:AlternateContent>
    </w:r>
    <w:r>
      <w:rPr>
        <w:rFonts w:ascii="Arial Black" w:hAnsi="Arial Black"/>
        <w:noProof/>
        <w:sz w:val="16"/>
        <w:szCs w:val="16"/>
        <w:lang w:val="id-ID" w:eastAsia="id-ID"/>
      </w:rPr>
      <mc:AlternateContent>
        <mc:Choice Requires="wps">
          <w:drawing>
            <wp:anchor distT="0" distB="0" distL="114300" distR="114300" simplePos="0" relativeHeight="251660288" behindDoc="0" locked="0" layoutInCell="1" allowOverlap="1" wp14:anchorId="26E3388A" wp14:editId="2E72F1E1">
              <wp:simplePos x="0" y="0"/>
              <wp:positionH relativeFrom="column">
                <wp:posOffset>38100</wp:posOffset>
              </wp:positionH>
              <wp:positionV relativeFrom="paragraph">
                <wp:posOffset>78105</wp:posOffset>
              </wp:positionV>
              <wp:extent cx="962025" cy="1270"/>
              <wp:effectExtent l="9525" t="11430" r="9525" b="6350"/>
              <wp:wrapNone/>
              <wp:docPr id="17429241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2025" cy="1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D600A2" id="Straight Arrow Connector 1" o:spid="_x0000_s1026" type="#_x0000_t32" style="position:absolute;margin-left:3pt;margin-top:6.15pt;width:75.75pt;height:.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"/>
          </w:pict>
        </mc:Fallback>
      </mc:AlternateContent>
    </w:r>
    <w:r w:rsidRPr="0094067F">
      <w:rPr>
        <w:rFonts w:ascii="Arial Black" w:hAnsi="Arial Black"/>
        <w:sz w:val="16"/>
        <w:szCs w:val="16"/>
        <w:lang w:val="id-ID"/>
      </w:rPr>
      <w:t xml:space="preserve">JURNAL DIALEKTIKA </w:t>
    </w:r>
    <w:r>
      <w:rPr>
        <w:rFonts w:ascii="Arial Black" w:hAnsi="Arial Black"/>
        <w:sz w:val="16"/>
        <w:szCs w:val="16"/>
        <w:lang w:val="id-ID"/>
      </w:rPr>
      <w:t>JURUSAN</w:t>
    </w:r>
    <w:r w:rsidRPr="0094067F">
      <w:rPr>
        <w:rFonts w:ascii="Arial Black" w:hAnsi="Arial Black"/>
        <w:sz w:val="16"/>
        <w:szCs w:val="16"/>
        <w:lang w:val="id-ID"/>
      </w:rPr>
      <w:t xml:space="preserve"> PGSD</w:t>
    </w:r>
  </w:p>
  <w:p w14:paraId="7BAE643D" w14:textId="77777777" w:rsidR="00F8502F" w:rsidRDefault="00F8502F" w:rsidP="00F8502F">
    <w:pPr>
      <w:pStyle w:val="Footer"/>
    </w:pPr>
  </w:p>
  <w:p w14:paraId="7277CE64" w14:textId="77777777" w:rsidR="00F8502F" w:rsidRDefault="00F850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5F17F1" w14:textId="77777777" w:rsidR="00146CF4" w:rsidRDefault="00146CF4" w:rsidP="00B44246">
      <w:r>
        <w:separator/>
      </w:r>
    </w:p>
  </w:footnote>
  <w:footnote w:type="continuationSeparator" w:id="0">
    <w:p w14:paraId="06313AAA" w14:textId="77777777" w:rsidR="00146CF4" w:rsidRDefault="00146CF4" w:rsidP="00B44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5967"/>
      <w:gridCol w:w="792"/>
    </w:tblGrid>
    <w:tr w:rsidR="00B44246" w14:paraId="6D8A8F57" w14:textId="77777777" w:rsidTr="001C6073">
      <w:trPr>
        <w:trHeight w:hRule="exact" w:val="429"/>
      </w:trPr>
      <w:tc>
        <w:tcPr>
          <w:tcW w:w="0" w:type="auto"/>
        </w:tcPr>
        <w:p w14:paraId="71B80086" w14:textId="3E8D615D" w:rsidR="00B44246" w:rsidRDefault="00B44246" w:rsidP="00B44246">
          <w:pPr>
            <w:rPr>
              <w:rFonts w:ascii="Cambria" w:hAnsi="Cambria"/>
              <w:b/>
              <w:bCs/>
              <w:color w:val="000000"/>
              <w:sz w:val="16"/>
              <w:szCs w:val="16"/>
              <w:lang w:val="id-ID"/>
            </w:rPr>
          </w:pPr>
          <w:r>
            <w:rPr>
              <w:rFonts w:ascii="Cambria" w:hAnsi="Cambria"/>
              <w:b/>
              <w:bCs/>
              <w:color w:val="000000"/>
              <w:sz w:val="16"/>
              <w:szCs w:val="16"/>
              <w:lang w:val="id-ID"/>
            </w:rPr>
            <w:t xml:space="preserve">VOL. </w:t>
          </w:r>
          <w:r>
            <w:rPr>
              <w:rFonts w:ascii="Cambria" w:hAnsi="Cambria"/>
              <w:b/>
              <w:bCs/>
              <w:color w:val="000000"/>
              <w:sz w:val="16"/>
              <w:szCs w:val="16"/>
            </w:rPr>
            <w:t>14</w:t>
          </w:r>
          <w:r>
            <w:rPr>
              <w:rFonts w:ascii="Cambria" w:hAnsi="Cambria"/>
              <w:b/>
              <w:bCs/>
              <w:color w:val="000000"/>
              <w:sz w:val="16"/>
              <w:szCs w:val="16"/>
              <w:lang w:val="id-ID"/>
            </w:rPr>
            <w:t xml:space="preserve"> NO. 2</w:t>
          </w:r>
          <w:r w:rsidRPr="0001623D">
            <w:rPr>
              <w:rFonts w:ascii="Cambria" w:hAnsi="Cambria"/>
              <w:b/>
              <w:bCs/>
              <w:color w:val="000000"/>
              <w:sz w:val="16"/>
              <w:szCs w:val="16"/>
              <w:lang w:val="id-ID"/>
            </w:rPr>
            <w:t xml:space="preserve"> </w:t>
          </w:r>
          <w:r>
            <w:rPr>
              <w:rFonts w:ascii="Cambria" w:hAnsi="Cambria"/>
              <w:b/>
              <w:bCs/>
              <w:color w:val="000000"/>
              <w:sz w:val="16"/>
              <w:szCs w:val="16"/>
              <w:lang w:val="id-ID"/>
            </w:rPr>
            <w:t>SEPTEMBR</w:t>
          </w:r>
          <w:r>
            <w:rPr>
              <w:rFonts w:ascii="Cambria" w:hAnsi="Cambria"/>
              <w:b/>
              <w:bCs/>
              <w:color w:val="000000"/>
              <w:sz w:val="16"/>
              <w:szCs w:val="16"/>
            </w:rPr>
            <w:t xml:space="preserve"> </w:t>
          </w:r>
          <w:r>
            <w:rPr>
              <w:rFonts w:ascii="Cambria" w:hAnsi="Cambria"/>
              <w:b/>
              <w:bCs/>
              <w:color w:val="000000"/>
              <w:sz w:val="16"/>
              <w:szCs w:val="16"/>
              <w:lang w:val="id-ID"/>
            </w:rPr>
            <w:t>20</w:t>
          </w:r>
          <w:r>
            <w:rPr>
              <w:rFonts w:ascii="Cambria" w:hAnsi="Cambria"/>
              <w:b/>
              <w:bCs/>
              <w:color w:val="000000"/>
              <w:sz w:val="16"/>
              <w:szCs w:val="16"/>
            </w:rPr>
            <w:t>2</w:t>
          </w:r>
          <w:r w:rsidR="00F8502F">
            <w:rPr>
              <w:rFonts w:ascii="Cambria" w:hAnsi="Cambria"/>
              <w:b/>
              <w:bCs/>
              <w:color w:val="000000"/>
              <w:sz w:val="16"/>
              <w:szCs w:val="16"/>
            </w:rPr>
            <w:t>4</w:t>
          </w:r>
          <w:r w:rsidRPr="0001623D">
            <w:rPr>
              <w:rFonts w:ascii="Cambria" w:hAnsi="Cambria"/>
              <w:b/>
              <w:bCs/>
              <w:color w:val="000000"/>
              <w:sz w:val="16"/>
              <w:szCs w:val="16"/>
              <w:lang w:val="id-ID"/>
            </w:rPr>
            <w:t xml:space="preserve">                  </w:t>
          </w:r>
          <w:r w:rsidR="00F8502F">
            <w:rPr>
              <w:rFonts w:ascii="Cambria" w:hAnsi="Cambria"/>
              <w:b/>
              <w:bCs/>
              <w:color w:val="000000"/>
              <w:sz w:val="16"/>
              <w:szCs w:val="16"/>
              <w:lang w:val="id-ID"/>
            </w:rPr>
            <w:t xml:space="preserve">                </w:t>
          </w:r>
          <w:r w:rsidRPr="0001623D">
            <w:rPr>
              <w:rFonts w:ascii="Cambria" w:hAnsi="Cambria"/>
              <w:b/>
              <w:bCs/>
              <w:color w:val="000000"/>
              <w:sz w:val="16"/>
              <w:szCs w:val="16"/>
              <w:lang w:val="id-ID"/>
            </w:rPr>
            <w:t xml:space="preserve">          </w:t>
          </w:r>
          <w:r>
            <w:rPr>
              <w:rFonts w:ascii="Cambria" w:hAnsi="Cambria"/>
              <w:b/>
              <w:bCs/>
              <w:color w:val="000000"/>
              <w:sz w:val="16"/>
              <w:szCs w:val="16"/>
            </w:rPr>
            <w:t xml:space="preserve">                   </w:t>
          </w:r>
          <w:r w:rsidRPr="0001623D">
            <w:rPr>
              <w:rFonts w:ascii="Cambria" w:hAnsi="Cambria"/>
              <w:b/>
              <w:bCs/>
              <w:color w:val="000000"/>
              <w:sz w:val="16"/>
              <w:szCs w:val="16"/>
              <w:lang w:val="id-ID"/>
            </w:rPr>
            <w:t xml:space="preserve">ISSN: 2089- 3876        </w:t>
          </w:r>
        </w:p>
        <w:p w14:paraId="3AF91B54" w14:textId="3A378DA6" w:rsidR="00B44246" w:rsidRPr="00B44246" w:rsidRDefault="00B44246" w:rsidP="00B44246">
          <w:pPr>
            <w:rPr>
              <w:rFonts w:asciiTheme="majorHAnsi" w:hAnsiTheme="majorHAnsi"/>
              <w:b/>
              <w:bCs/>
              <w:sz w:val="16"/>
              <w:szCs w:val="16"/>
            </w:rPr>
          </w:pPr>
          <w:r w:rsidRPr="00B44246">
            <w:rPr>
              <w:rFonts w:asciiTheme="majorHAnsi" w:hAnsiTheme="majorHAnsi" w:cstheme="majorBidi"/>
              <w:b/>
              <w:spacing w:val="-1"/>
              <w:sz w:val="16"/>
              <w:szCs w:val="16"/>
            </w:rPr>
            <w:t>DIYAH</w:t>
          </w:r>
          <w:r w:rsidRPr="00B44246">
            <w:rPr>
              <w:rFonts w:asciiTheme="majorHAnsi" w:hAnsiTheme="majorHAnsi" w:cstheme="majorBidi"/>
              <w:b/>
              <w:spacing w:val="-14"/>
              <w:sz w:val="16"/>
              <w:szCs w:val="16"/>
            </w:rPr>
            <w:t xml:space="preserve"> </w:t>
          </w:r>
          <w:r w:rsidRPr="00B44246">
            <w:rPr>
              <w:rFonts w:asciiTheme="majorHAnsi" w:hAnsiTheme="majorHAnsi" w:cstheme="majorBidi"/>
              <w:b/>
              <w:spacing w:val="-1"/>
              <w:sz w:val="16"/>
              <w:szCs w:val="16"/>
            </w:rPr>
            <w:t>AYU</w:t>
          </w:r>
          <w:r w:rsidRPr="00B44246">
            <w:rPr>
              <w:rFonts w:asciiTheme="majorHAnsi" w:hAnsiTheme="majorHAnsi" w:cstheme="majorBidi"/>
              <w:b/>
              <w:sz w:val="16"/>
              <w:szCs w:val="16"/>
            </w:rPr>
            <w:t xml:space="preserve"> </w:t>
          </w:r>
          <w:r w:rsidRPr="00B44246">
            <w:rPr>
              <w:rFonts w:asciiTheme="majorHAnsi" w:hAnsiTheme="majorHAnsi" w:cstheme="majorBidi"/>
              <w:b/>
              <w:spacing w:val="-1"/>
              <w:sz w:val="16"/>
              <w:szCs w:val="16"/>
            </w:rPr>
            <w:t>RETNONINGSIH</w:t>
          </w:r>
        </w:p>
        <w:p w14:paraId="019A28BB" w14:textId="77777777" w:rsidR="00B44246" w:rsidRPr="003C7AAA" w:rsidRDefault="00B44246" w:rsidP="00B44246">
          <w:pPr>
            <w:pStyle w:val="Header"/>
            <w:rPr>
              <w:rFonts w:ascii="Cambria" w:hAnsi="Cambria"/>
              <w:b/>
              <w:bCs/>
              <w:color w:val="FFFFFF"/>
              <w:sz w:val="16"/>
              <w:szCs w:val="16"/>
              <w:lang w:val="en-US"/>
            </w:rPr>
          </w:pPr>
          <w:r w:rsidRPr="0001623D">
            <w:rPr>
              <w:rFonts w:ascii="Cambria" w:hAnsi="Cambria"/>
              <w:b/>
              <w:bCs/>
              <w:color w:val="FFFFFF"/>
              <w:sz w:val="16"/>
              <w:szCs w:val="16"/>
              <w:lang w:val="id-ID"/>
            </w:rPr>
            <w:t>15</w:t>
          </w:r>
          <w:r w:rsidRPr="0001623D">
            <w:rPr>
              <w:rFonts w:ascii="Cambria" w:hAnsi="Cambria"/>
              <w:b/>
              <w:bCs/>
              <w:color w:val="FFFFFF"/>
              <w:sz w:val="16"/>
              <w:szCs w:val="16"/>
              <w:lang w:val="id-ID"/>
            </w:rPr>
            <w:tab/>
            <w:t xml:space="preserve">                                                 ISSN: 2089- 3876  RIYANTON</w:t>
          </w:r>
        </w:p>
      </w:tc>
      <w:tc>
        <w:tcPr>
          <w:tcW w:w="792" w:type="dxa"/>
        </w:tcPr>
        <w:p w14:paraId="12193ECA" w14:textId="77777777" w:rsidR="00B44246" w:rsidRPr="003C7AAA" w:rsidRDefault="00B44246" w:rsidP="00B44246">
          <w:pPr>
            <w:pStyle w:val="Header"/>
            <w:jc w:val="center"/>
            <w:rPr>
              <w:rFonts w:ascii="Cambria" w:hAnsi="Cambria"/>
              <w:b/>
              <w:bCs/>
              <w:color w:val="000000"/>
              <w:sz w:val="16"/>
              <w:szCs w:val="16"/>
              <w:lang w:val="en-US"/>
            </w:rPr>
          </w:pPr>
          <w:r w:rsidRPr="003C7AAA">
            <w:rPr>
              <w:rFonts w:ascii="Cambria" w:hAnsi="Cambria"/>
              <w:b/>
              <w:bCs/>
              <w:color w:val="000000"/>
              <w:sz w:val="16"/>
              <w:szCs w:val="16"/>
              <w:lang w:val="en-US"/>
            </w:rPr>
            <w:fldChar w:fldCharType="begin"/>
          </w:r>
          <w:r w:rsidRPr="003C7AAA">
            <w:rPr>
              <w:rFonts w:ascii="Cambria" w:hAnsi="Cambria"/>
              <w:b/>
              <w:bCs/>
              <w:color w:val="000000"/>
              <w:sz w:val="16"/>
              <w:szCs w:val="16"/>
              <w:lang w:val="en-US"/>
            </w:rPr>
            <w:instrText xml:space="preserve"> PAGE  \* MERGEFORMAT </w:instrText>
          </w:r>
          <w:r w:rsidRPr="003C7AAA">
            <w:rPr>
              <w:rFonts w:ascii="Cambria" w:hAnsi="Cambria"/>
              <w:b/>
              <w:bCs/>
              <w:color w:val="000000"/>
              <w:sz w:val="16"/>
              <w:szCs w:val="16"/>
              <w:lang w:val="en-US"/>
            </w:rPr>
            <w:fldChar w:fldCharType="separate"/>
          </w:r>
          <w:r>
            <w:rPr>
              <w:rFonts w:ascii="Cambria" w:hAnsi="Cambria"/>
              <w:b/>
              <w:bCs/>
              <w:color w:val="000000"/>
              <w:sz w:val="16"/>
              <w:szCs w:val="16"/>
            </w:rPr>
            <w:t>10330</w:t>
          </w:r>
          <w:r w:rsidRPr="003C7AAA">
            <w:rPr>
              <w:rFonts w:ascii="Cambria" w:hAnsi="Cambria"/>
              <w:b/>
              <w:bCs/>
              <w:color w:val="000000"/>
              <w:sz w:val="16"/>
              <w:szCs w:val="16"/>
              <w:lang w:val="en-US"/>
            </w:rPr>
            <w:fldChar w:fldCharType="end"/>
          </w:r>
        </w:p>
      </w:tc>
    </w:tr>
  </w:tbl>
  <w:p w14:paraId="77A9FEA4" w14:textId="77777777" w:rsidR="00B44246" w:rsidRPr="00E04667" w:rsidRDefault="00B44246" w:rsidP="00B44246">
    <w:pPr>
      <w:pStyle w:val="Header"/>
      <w:rPr>
        <w:sz w:val="24"/>
        <w:szCs w:val="24"/>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CD334F"/>
    <w:multiLevelType w:val="hybridMultilevel"/>
    <w:tmpl w:val="379A66B8"/>
    <w:lvl w:ilvl="0" w:tplc="239C9872">
      <w:start w:val="1"/>
      <w:numFmt w:val="decimal"/>
      <w:lvlText w:val="%1."/>
      <w:lvlJc w:val="left"/>
      <w:pPr>
        <w:ind w:left="810" w:hanging="360"/>
      </w:pPr>
      <w:rPr>
        <w:rFonts w:ascii="Times New Roman" w:eastAsia="Times New Roman" w:hAnsi="Times New Roman" w:cs="Times New Roman" w:hint="default"/>
        <w:w w:val="100"/>
        <w:sz w:val="24"/>
        <w:szCs w:val="24"/>
        <w:lang w:val="id" w:eastAsia="en-US" w:bidi="ar-SA"/>
      </w:rPr>
    </w:lvl>
    <w:lvl w:ilvl="1" w:tplc="CF884E0A">
      <w:start w:val="1"/>
      <w:numFmt w:val="lowerLetter"/>
      <w:lvlText w:val="%2."/>
      <w:lvlJc w:val="left"/>
      <w:pPr>
        <w:ind w:left="810" w:hanging="360"/>
      </w:pPr>
      <w:rPr>
        <w:rFonts w:ascii="Times New Roman" w:eastAsia="Times New Roman" w:hAnsi="Times New Roman" w:cs="Times New Roman" w:hint="default"/>
        <w:spacing w:val="-1"/>
        <w:w w:val="100"/>
        <w:sz w:val="24"/>
        <w:szCs w:val="24"/>
        <w:lang w:val="id" w:eastAsia="en-US" w:bidi="ar-SA"/>
      </w:rPr>
    </w:lvl>
    <w:lvl w:ilvl="2" w:tplc="42EE31F2">
      <w:start w:val="1"/>
      <w:numFmt w:val="lowerLetter"/>
      <w:lvlText w:val="%3)"/>
      <w:lvlJc w:val="left"/>
      <w:pPr>
        <w:ind w:left="1055" w:hanging="246"/>
      </w:pPr>
      <w:rPr>
        <w:rFonts w:ascii="Times New Roman" w:eastAsia="Times New Roman" w:hAnsi="Times New Roman" w:cs="Times New Roman" w:hint="default"/>
        <w:spacing w:val="-1"/>
        <w:w w:val="100"/>
        <w:position w:val="2"/>
        <w:sz w:val="24"/>
        <w:szCs w:val="24"/>
        <w:lang w:val="id" w:eastAsia="en-US" w:bidi="ar-SA"/>
      </w:rPr>
    </w:lvl>
    <w:lvl w:ilvl="3" w:tplc="5970B8BA">
      <w:numFmt w:val="bullet"/>
      <w:lvlText w:val="•"/>
      <w:lvlJc w:val="left"/>
      <w:pPr>
        <w:ind w:left="2763" w:hanging="246"/>
      </w:pPr>
      <w:rPr>
        <w:rFonts w:hint="default"/>
        <w:lang w:val="id" w:eastAsia="en-US" w:bidi="ar-SA"/>
      </w:rPr>
    </w:lvl>
    <w:lvl w:ilvl="4" w:tplc="3630187E">
      <w:numFmt w:val="bullet"/>
      <w:lvlText w:val="•"/>
      <w:lvlJc w:val="left"/>
      <w:pPr>
        <w:ind w:left="3615" w:hanging="246"/>
      </w:pPr>
      <w:rPr>
        <w:rFonts w:hint="default"/>
        <w:lang w:val="id" w:eastAsia="en-US" w:bidi="ar-SA"/>
      </w:rPr>
    </w:lvl>
    <w:lvl w:ilvl="5" w:tplc="094059E2">
      <w:numFmt w:val="bullet"/>
      <w:lvlText w:val="•"/>
      <w:lvlJc w:val="left"/>
      <w:pPr>
        <w:ind w:left="4467" w:hanging="246"/>
      </w:pPr>
      <w:rPr>
        <w:rFonts w:hint="default"/>
        <w:lang w:val="id" w:eastAsia="en-US" w:bidi="ar-SA"/>
      </w:rPr>
    </w:lvl>
    <w:lvl w:ilvl="6" w:tplc="CC78D722">
      <w:numFmt w:val="bullet"/>
      <w:lvlText w:val="•"/>
      <w:lvlJc w:val="left"/>
      <w:pPr>
        <w:ind w:left="5319" w:hanging="246"/>
      </w:pPr>
      <w:rPr>
        <w:rFonts w:hint="default"/>
        <w:lang w:val="id" w:eastAsia="en-US" w:bidi="ar-SA"/>
      </w:rPr>
    </w:lvl>
    <w:lvl w:ilvl="7" w:tplc="F1969ADC">
      <w:numFmt w:val="bullet"/>
      <w:lvlText w:val="•"/>
      <w:lvlJc w:val="left"/>
      <w:pPr>
        <w:ind w:left="6170" w:hanging="246"/>
      </w:pPr>
      <w:rPr>
        <w:rFonts w:hint="default"/>
        <w:lang w:val="id" w:eastAsia="en-US" w:bidi="ar-SA"/>
      </w:rPr>
    </w:lvl>
    <w:lvl w:ilvl="8" w:tplc="96ACC836">
      <w:numFmt w:val="bullet"/>
      <w:lvlText w:val="•"/>
      <w:lvlJc w:val="left"/>
      <w:pPr>
        <w:ind w:left="7022" w:hanging="246"/>
      </w:pPr>
      <w:rPr>
        <w:rFonts w:hint="default"/>
        <w:lang w:val="id" w:eastAsia="en-US" w:bidi="ar-SA"/>
      </w:rPr>
    </w:lvl>
  </w:abstractNum>
  <w:abstractNum w:abstractNumId="1" w15:restartNumberingAfterBreak="0">
    <w:nsid w:val="34AF633B"/>
    <w:multiLevelType w:val="hybridMultilevel"/>
    <w:tmpl w:val="1CAAE74A"/>
    <w:lvl w:ilvl="0" w:tplc="C172A328">
      <w:start w:val="1"/>
      <w:numFmt w:val="upperLetter"/>
      <w:lvlText w:val="%1."/>
      <w:lvlJc w:val="left"/>
      <w:pPr>
        <w:ind w:left="912" w:hanging="438"/>
        <w:jc w:val="right"/>
      </w:pPr>
      <w:rPr>
        <w:rFonts w:ascii="Times New Roman" w:eastAsia="Times New Roman" w:hAnsi="Times New Roman" w:cs="Times New Roman" w:hint="default"/>
        <w:b/>
        <w:bCs/>
        <w:i w:val="0"/>
        <w:iCs w:val="0"/>
        <w:spacing w:val="0"/>
        <w:w w:val="80"/>
        <w:sz w:val="24"/>
        <w:szCs w:val="24"/>
        <w:lang w:val="id" w:eastAsia="en-US" w:bidi="ar-SA"/>
      </w:rPr>
    </w:lvl>
    <w:lvl w:ilvl="1" w:tplc="B12A0632">
      <w:start w:val="1"/>
      <w:numFmt w:val="upperLetter"/>
      <w:lvlText w:val="%2."/>
      <w:lvlJc w:val="left"/>
      <w:pPr>
        <w:ind w:left="1483" w:hanging="437"/>
        <w:jc w:val="right"/>
      </w:pPr>
      <w:rPr>
        <w:rFonts w:ascii="Times New Roman" w:eastAsia="Times New Roman" w:hAnsi="Times New Roman" w:cs="Times New Roman" w:hint="default"/>
        <w:b/>
        <w:bCs/>
        <w:i w:val="0"/>
        <w:iCs w:val="0"/>
        <w:spacing w:val="0"/>
        <w:w w:val="80"/>
        <w:sz w:val="24"/>
        <w:szCs w:val="24"/>
        <w:lang w:val="id" w:eastAsia="en-US" w:bidi="ar-SA"/>
      </w:rPr>
    </w:lvl>
    <w:lvl w:ilvl="2" w:tplc="121886B8">
      <w:numFmt w:val="bullet"/>
      <w:lvlText w:val="•"/>
      <w:lvlJc w:val="left"/>
      <w:pPr>
        <w:ind w:left="2396" w:hanging="437"/>
      </w:pPr>
      <w:rPr>
        <w:rFonts w:hint="default"/>
        <w:lang w:val="id" w:eastAsia="en-US" w:bidi="ar-SA"/>
      </w:rPr>
    </w:lvl>
    <w:lvl w:ilvl="3" w:tplc="E3420780">
      <w:numFmt w:val="bullet"/>
      <w:lvlText w:val="•"/>
      <w:lvlJc w:val="left"/>
      <w:pPr>
        <w:ind w:left="3313" w:hanging="437"/>
      </w:pPr>
      <w:rPr>
        <w:rFonts w:hint="default"/>
        <w:lang w:val="id" w:eastAsia="en-US" w:bidi="ar-SA"/>
      </w:rPr>
    </w:lvl>
    <w:lvl w:ilvl="4" w:tplc="FA5C4CF0">
      <w:numFmt w:val="bullet"/>
      <w:lvlText w:val="•"/>
      <w:lvlJc w:val="left"/>
      <w:pPr>
        <w:ind w:left="4229" w:hanging="437"/>
      </w:pPr>
      <w:rPr>
        <w:rFonts w:hint="default"/>
        <w:lang w:val="id" w:eastAsia="en-US" w:bidi="ar-SA"/>
      </w:rPr>
    </w:lvl>
    <w:lvl w:ilvl="5" w:tplc="20D285BA">
      <w:numFmt w:val="bullet"/>
      <w:lvlText w:val="•"/>
      <w:lvlJc w:val="left"/>
      <w:pPr>
        <w:ind w:left="5146" w:hanging="437"/>
      </w:pPr>
      <w:rPr>
        <w:rFonts w:hint="default"/>
        <w:lang w:val="id" w:eastAsia="en-US" w:bidi="ar-SA"/>
      </w:rPr>
    </w:lvl>
    <w:lvl w:ilvl="6" w:tplc="A54E2C22">
      <w:numFmt w:val="bullet"/>
      <w:lvlText w:val="•"/>
      <w:lvlJc w:val="left"/>
      <w:pPr>
        <w:ind w:left="6062" w:hanging="437"/>
      </w:pPr>
      <w:rPr>
        <w:rFonts w:hint="default"/>
        <w:lang w:val="id" w:eastAsia="en-US" w:bidi="ar-SA"/>
      </w:rPr>
    </w:lvl>
    <w:lvl w:ilvl="7" w:tplc="7C8ECA8C">
      <w:numFmt w:val="bullet"/>
      <w:lvlText w:val="•"/>
      <w:lvlJc w:val="left"/>
      <w:pPr>
        <w:ind w:left="6979" w:hanging="437"/>
      </w:pPr>
      <w:rPr>
        <w:rFonts w:hint="default"/>
        <w:lang w:val="id" w:eastAsia="en-US" w:bidi="ar-SA"/>
      </w:rPr>
    </w:lvl>
    <w:lvl w:ilvl="8" w:tplc="FA3208DE">
      <w:numFmt w:val="bullet"/>
      <w:lvlText w:val="•"/>
      <w:lvlJc w:val="left"/>
      <w:pPr>
        <w:ind w:left="7895" w:hanging="437"/>
      </w:pPr>
      <w:rPr>
        <w:rFonts w:hint="default"/>
        <w:lang w:val="id" w:eastAsia="en-US" w:bidi="ar-SA"/>
      </w:rPr>
    </w:lvl>
  </w:abstractNum>
  <w:abstractNum w:abstractNumId="2" w15:restartNumberingAfterBreak="0">
    <w:nsid w:val="47E846B7"/>
    <w:multiLevelType w:val="hybridMultilevel"/>
    <w:tmpl w:val="5B543256"/>
    <w:lvl w:ilvl="0" w:tplc="5EE885A0">
      <w:start w:val="1"/>
      <w:numFmt w:val="upperLetter"/>
      <w:lvlText w:val="%1."/>
      <w:lvlJc w:val="left"/>
      <w:pPr>
        <w:ind w:left="670" w:hanging="360"/>
        <w:jc w:val="right"/>
      </w:pPr>
      <w:rPr>
        <w:rFonts w:ascii="Times New Roman" w:eastAsia="Times New Roman" w:hAnsi="Times New Roman" w:cs="Times New Roman" w:hint="default"/>
        <w:spacing w:val="-1"/>
        <w:w w:val="100"/>
        <w:sz w:val="24"/>
        <w:szCs w:val="24"/>
        <w:lang w:val="id" w:eastAsia="en-US" w:bidi="ar-SA"/>
      </w:rPr>
    </w:lvl>
    <w:lvl w:ilvl="1" w:tplc="CFC42BDC">
      <w:numFmt w:val="bullet"/>
      <w:lvlText w:val="•"/>
      <w:lvlJc w:val="left"/>
      <w:pPr>
        <w:ind w:left="1484" w:hanging="360"/>
      </w:pPr>
      <w:rPr>
        <w:rFonts w:hint="default"/>
        <w:lang w:val="id" w:eastAsia="en-US" w:bidi="ar-SA"/>
      </w:rPr>
    </w:lvl>
    <w:lvl w:ilvl="2" w:tplc="02247684">
      <w:numFmt w:val="bullet"/>
      <w:lvlText w:val="•"/>
      <w:lvlJc w:val="left"/>
      <w:pPr>
        <w:ind w:left="2289" w:hanging="360"/>
      </w:pPr>
      <w:rPr>
        <w:rFonts w:hint="default"/>
        <w:lang w:val="id" w:eastAsia="en-US" w:bidi="ar-SA"/>
      </w:rPr>
    </w:lvl>
    <w:lvl w:ilvl="3" w:tplc="416066CE">
      <w:numFmt w:val="bullet"/>
      <w:lvlText w:val="•"/>
      <w:lvlJc w:val="left"/>
      <w:pPr>
        <w:ind w:left="3093" w:hanging="360"/>
      </w:pPr>
      <w:rPr>
        <w:rFonts w:hint="default"/>
        <w:lang w:val="id" w:eastAsia="en-US" w:bidi="ar-SA"/>
      </w:rPr>
    </w:lvl>
    <w:lvl w:ilvl="4" w:tplc="8C7C1B96">
      <w:numFmt w:val="bullet"/>
      <w:lvlText w:val="•"/>
      <w:lvlJc w:val="left"/>
      <w:pPr>
        <w:ind w:left="3898" w:hanging="360"/>
      </w:pPr>
      <w:rPr>
        <w:rFonts w:hint="default"/>
        <w:lang w:val="id" w:eastAsia="en-US" w:bidi="ar-SA"/>
      </w:rPr>
    </w:lvl>
    <w:lvl w:ilvl="5" w:tplc="8CC6EAB0">
      <w:numFmt w:val="bullet"/>
      <w:lvlText w:val="•"/>
      <w:lvlJc w:val="left"/>
      <w:pPr>
        <w:ind w:left="4703" w:hanging="360"/>
      </w:pPr>
      <w:rPr>
        <w:rFonts w:hint="default"/>
        <w:lang w:val="id" w:eastAsia="en-US" w:bidi="ar-SA"/>
      </w:rPr>
    </w:lvl>
    <w:lvl w:ilvl="6" w:tplc="E326C912">
      <w:numFmt w:val="bullet"/>
      <w:lvlText w:val="•"/>
      <w:lvlJc w:val="left"/>
      <w:pPr>
        <w:ind w:left="5507" w:hanging="360"/>
      </w:pPr>
      <w:rPr>
        <w:rFonts w:hint="default"/>
        <w:lang w:val="id" w:eastAsia="en-US" w:bidi="ar-SA"/>
      </w:rPr>
    </w:lvl>
    <w:lvl w:ilvl="7" w:tplc="578E4CDE">
      <w:numFmt w:val="bullet"/>
      <w:lvlText w:val="•"/>
      <w:lvlJc w:val="left"/>
      <w:pPr>
        <w:ind w:left="6312" w:hanging="360"/>
      </w:pPr>
      <w:rPr>
        <w:rFonts w:hint="default"/>
        <w:lang w:val="id" w:eastAsia="en-US" w:bidi="ar-SA"/>
      </w:rPr>
    </w:lvl>
    <w:lvl w:ilvl="8" w:tplc="465A59E4">
      <w:numFmt w:val="bullet"/>
      <w:lvlText w:val="•"/>
      <w:lvlJc w:val="left"/>
      <w:pPr>
        <w:ind w:left="7117" w:hanging="360"/>
      </w:pPr>
      <w:rPr>
        <w:rFonts w:hint="default"/>
        <w:lang w:val="id" w:eastAsia="en-US" w:bidi="ar-SA"/>
      </w:rPr>
    </w:lvl>
  </w:abstractNum>
  <w:abstractNum w:abstractNumId="3" w15:restartNumberingAfterBreak="0">
    <w:nsid w:val="50337121"/>
    <w:multiLevelType w:val="hybridMultilevel"/>
    <w:tmpl w:val="B476AAD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6D367D8A"/>
    <w:multiLevelType w:val="hybridMultilevel"/>
    <w:tmpl w:val="F6047E72"/>
    <w:lvl w:ilvl="0" w:tplc="630A1248">
      <w:start w:val="1"/>
      <w:numFmt w:val="decimal"/>
      <w:lvlText w:val="%1."/>
      <w:lvlJc w:val="left"/>
      <w:pPr>
        <w:ind w:left="976" w:hanging="361"/>
      </w:pPr>
      <w:rPr>
        <w:rFonts w:ascii="Times New Roman" w:eastAsia="Times New Roman" w:hAnsi="Times New Roman" w:cs="Times New Roman" w:hint="default"/>
        <w:w w:val="100"/>
        <w:sz w:val="24"/>
        <w:szCs w:val="24"/>
        <w:lang w:val="id" w:eastAsia="en-US" w:bidi="ar-SA"/>
      </w:rPr>
    </w:lvl>
    <w:lvl w:ilvl="1" w:tplc="B5C82AF4">
      <w:start w:val="1"/>
      <w:numFmt w:val="lowerLetter"/>
      <w:lvlText w:val="%2."/>
      <w:lvlJc w:val="left"/>
      <w:pPr>
        <w:ind w:left="1495" w:hanging="360"/>
      </w:pPr>
      <w:rPr>
        <w:rFonts w:ascii="Times New Roman" w:eastAsia="Times New Roman" w:hAnsi="Times New Roman" w:cs="Times New Roman" w:hint="default"/>
        <w:spacing w:val="-1"/>
        <w:w w:val="100"/>
        <w:sz w:val="24"/>
        <w:szCs w:val="24"/>
        <w:lang w:val="id" w:eastAsia="en-US" w:bidi="ar-SA"/>
      </w:rPr>
    </w:lvl>
    <w:lvl w:ilvl="2" w:tplc="2FF88584">
      <w:numFmt w:val="bullet"/>
      <w:lvlText w:val="•"/>
      <w:lvlJc w:val="left"/>
      <w:pPr>
        <w:ind w:left="2311" w:hanging="360"/>
      </w:pPr>
      <w:rPr>
        <w:rFonts w:hint="default"/>
        <w:lang w:val="id" w:eastAsia="en-US" w:bidi="ar-SA"/>
      </w:rPr>
    </w:lvl>
    <w:lvl w:ilvl="3" w:tplc="C0729014">
      <w:numFmt w:val="bullet"/>
      <w:lvlText w:val="•"/>
      <w:lvlJc w:val="left"/>
      <w:pPr>
        <w:ind w:left="3277" w:hanging="360"/>
      </w:pPr>
      <w:rPr>
        <w:rFonts w:hint="default"/>
        <w:lang w:val="id" w:eastAsia="en-US" w:bidi="ar-SA"/>
      </w:rPr>
    </w:lvl>
    <w:lvl w:ilvl="4" w:tplc="C1905646">
      <w:numFmt w:val="bullet"/>
      <w:lvlText w:val="•"/>
      <w:lvlJc w:val="left"/>
      <w:pPr>
        <w:ind w:left="4244" w:hanging="360"/>
      </w:pPr>
      <w:rPr>
        <w:rFonts w:hint="default"/>
        <w:lang w:val="id" w:eastAsia="en-US" w:bidi="ar-SA"/>
      </w:rPr>
    </w:lvl>
    <w:lvl w:ilvl="5" w:tplc="572E087C">
      <w:numFmt w:val="bullet"/>
      <w:lvlText w:val="•"/>
      <w:lvlJc w:val="left"/>
      <w:pPr>
        <w:ind w:left="5210" w:hanging="360"/>
      </w:pPr>
      <w:rPr>
        <w:rFonts w:hint="default"/>
        <w:lang w:val="id" w:eastAsia="en-US" w:bidi="ar-SA"/>
      </w:rPr>
    </w:lvl>
    <w:lvl w:ilvl="6" w:tplc="DF7C41D6">
      <w:numFmt w:val="bullet"/>
      <w:lvlText w:val="•"/>
      <w:lvlJc w:val="left"/>
      <w:pPr>
        <w:ind w:left="6177" w:hanging="360"/>
      </w:pPr>
      <w:rPr>
        <w:rFonts w:hint="default"/>
        <w:lang w:val="id" w:eastAsia="en-US" w:bidi="ar-SA"/>
      </w:rPr>
    </w:lvl>
    <w:lvl w:ilvl="7" w:tplc="0A34BE8E">
      <w:numFmt w:val="bullet"/>
      <w:lvlText w:val="•"/>
      <w:lvlJc w:val="left"/>
      <w:pPr>
        <w:ind w:left="7143" w:hanging="360"/>
      </w:pPr>
      <w:rPr>
        <w:rFonts w:hint="default"/>
        <w:lang w:val="id" w:eastAsia="en-US" w:bidi="ar-SA"/>
      </w:rPr>
    </w:lvl>
    <w:lvl w:ilvl="8" w:tplc="E61EC656">
      <w:numFmt w:val="bullet"/>
      <w:lvlText w:val="•"/>
      <w:lvlJc w:val="left"/>
      <w:pPr>
        <w:ind w:left="8110" w:hanging="360"/>
      </w:pPr>
      <w:rPr>
        <w:rFonts w:hint="default"/>
        <w:lang w:val="id" w:eastAsia="en-US" w:bidi="ar-SA"/>
      </w:rPr>
    </w:lvl>
  </w:abstractNum>
  <w:abstractNum w:abstractNumId="5" w15:restartNumberingAfterBreak="0">
    <w:nsid w:val="6F9576A0"/>
    <w:multiLevelType w:val="multilevel"/>
    <w:tmpl w:val="6ACEDD8A"/>
    <w:lvl w:ilvl="0">
      <w:numFmt w:val="decimal"/>
      <w:lvlText w:val="%1.0"/>
      <w:lvlJc w:val="left"/>
      <w:pPr>
        <w:ind w:left="1563" w:hanging="600"/>
      </w:pPr>
      <w:rPr>
        <w:rFonts w:hint="default"/>
      </w:rPr>
    </w:lvl>
    <w:lvl w:ilvl="1">
      <w:start w:val="1"/>
      <w:numFmt w:val="decimalZero"/>
      <w:lvlText w:val="%1.%2"/>
      <w:lvlJc w:val="left"/>
      <w:pPr>
        <w:ind w:left="2283" w:hanging="600"/>
      </w:pPr>
      <w:rPr>
        <w:rFonts w:hint="default"/>
      </w:rPr>
    </w:lvl>
    <w:lvl w:ilvl="2">
      <w:start w:val="1"/>
      <w:numFmt w:val="decimal"/>
      <w:lvlText w:val="%1.%2.%3"/>
      <w:lvlJc w:val="left"/>
      <w:pPr>
        <w:ind w:left="3123" w:hanging="720"/>
      </w:pPr>
      <w:rPr>
        <w:rFonts w:hint="default"/>
      </w:rPr>
    </w:lvl>
    <w:lvl w:ilvl="3">
      <w:start w:val="1"/>
      <w:numFmt w:val="decimal"/>
      <w:lvlText w:val="%1.%2.%3.%4"/>
      <w:lvlJc w:val="left"/>
      <w:pPr>
        <w:ind w:left="3843" w:hanging="720"/>
      </w:pPr>
      <w:rPr>
        <w:rFonts w:hint="default"/>
      </w:rPr>
    </w:lvl>
    <w:lvl w:ilvl="4">
      <w:start w:val="1"/>
      <w:numFmt w:val="decimal"/>
      <w:lvlText w:val="%1.%2.%3.%4.%5"/>
      <w:lvlJc w:val="left"/>
      <w:pPr>
        <w:ind w:left="4923" w:hanging="1080"/>
      </w:pPr>
      <w:rPr>
        <w:rFonts w:hint="default"/>
      </w:rPr>
    </w:lvl>
    <w:lvl w:ilvl="5">
      <w:start w:val="1"/>
      <w:numFmt w:val="decimal"/>
      <w:lvlText w:val="%1.%2.%3.%4.%5.%6"/>
      <w:lvlJc w:val="left"/>
      <w:pPr>
        <w:ind w:left="5643" w:hanging="1080"/>
      </w:pPr>
      <w:rPr>
        <w:rFonts w:hint="default"/>
      </w:rPr>
    </w:lvl>
    <w:lvl w:ilvl="6">
      <w:start w:val="1"/>
      <w:numFmt w:val="decimal"/>
      <w:lvlText w:val="%1.%2.%3.%4.%5.%6.%7"/>
      <w:lvlJc w:val="left"/>
      <w:pPr>
        <w:ind w:left="6723" w:hanging="1440"/>
      </w:pPr>
      <w:rPr>
        <w:rFonts w:hint="default"/>
      </w:rPr>
    </w:lvl>
    <w:lvl w:ilvl="7">
      <w:start w:val="1"/>
      <w:numFmt w:val="decimal"/>
      <w:lvlText w:val="%1.%2.%3.%4.%5.%6.%7.%8"/>
      <w:lvlJc w:val="left"/>
      <w:pPr>
        <w:ind w:left="7443" w:hanging="1440"/>
      </w:pPr>
      <w:rPr>
        <w:rFonts w:hint="default"/>
      </w:rPr>
    </w:lvl>
    <w:lvl w:ilvl="8">
      <w:start w:val="1"/>
      <w:numFmt w:val="decimal"/>
      <w:lvlText w:val="%1.%2.%3.%4.%5.%6.%7.%8.%9"/>
      <w:lvlJc w:val="left"/>
      <w:pPr>
        <w:ind w:left="8523" w:hanging="1800"/>
      </w:pPr>
      <w:rPr>
        <w:rFonts w:hint="default"/>
      </w:rPr>
    </w:lvl>
  </w:abstractNum>
  <w:num w:numId="1" w16cid:durableId="1206211955">
    <w:abstractNumId w:val="2"/>
  </w:num>
  <w:num w:numId="2" w16cid:durableId="316960956">
    <w:abstractNumId w:val="0"/>
  </w:num>
  <w:num w:numId="3" w16cid:durableId="1344934225">
    <w:abstractNumId w:val="5"/>
  </w:num>
  <w:num w:numId="4" w16cid:durableId="674110469">
    <w:abstractNumId w:val="1"/>
  </w:num>
  <w:num w:numId="5" w16cid:durableId="1976521925">
    <w:abstractNumId w:val="3"/>
  </w:num>
  <w:num w:numId="6" w16cid:durableId="4560289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663"/>
    <w:rsid w:val="00014CCE"/>
    <w:rsid w:val="000E477B"/>
    <w:rsid w:val="00101386"/>
    <w:rsid w:val="00110A07"/>
    <w:rsid w:val="00141E4E"/>
    <w:rsid w:val="00146CF4"/>
    <w:rsid w:val="0015132E"/>
    <w:rsid w:val="001F08C4"/>
    <w:rsid w:val="00290B78"/>
    <w:rsid w:val="003201F3"/>
    <w:rsid w:val="00344C1B"/>
    <w:rsid w:val="003D6CBA"/>
    <w:rsid w:val="003F6909"/>
    <w:rsid w:val="00405D5C"/>
    <w:rsid w:val="004202D4"/>
    <w:rsid w:val="00445BCF"/>
    <w:rsid w:val="00446F05"/>
    <w:rsid w:val="00447F95"/>
    <w:rsid w:val="004D29CA"/>
    <w:rsid w:val="005346C6"/>
    <w:rsid w:val="005A7936"/>
    <w:rsid w:val="005D4FE2"/>
    <w:rsid w:val="005F79EE"/>
    <w:rsid w:val="00642236"/>
    <w:rsid w:val="006B350C"/>
    <w:rsid w:val="006E2C43"/>
    <w:rsid w:val="006F15CB"/>
    <w:rsid w:val="00703063"/>
    <w:rsid w:val="00717006"/>
    <w:rsid w:val="0073055E"/>
    <w:rsid w:val="00730568"/>
    <w:rsid w:val="007309BD"/>
    <w:rsid w:val="007340A1"/>
    <w:rsid w:val="0075213F"/>
    <w:rsid w:val="00754253"/>
    <w:rsid w:val="007C4497"/>
    <w:rsid w:val="007C61A4"/>
    <w:rsid w:val="0080099D"/>
    <w:rsid w:val="0080414B"/>
    <w:rsid w:val="00842FB7"/>
    <w:rsid w:val="00855C22"/>
    <w:rsid w:val="008719FD"/>
    <w:rsid w:val="008732F2"/>
    <w:rsid w:val="008976DF"/>
    <w:rsid w:val="008E3676"/>
    <w:rsid w:val="008E7301"/>
    <w:rsid w:val="009119F2"/>
    <w:rsid w:val="00984E9D"/>
    <w:rsid w:val="009B0EFB"/>
    <w:rsid w:val="00A03C6E"/>
    <w:rsid w:val="00A26291"/>
    <w:rsid w:val="00A32FAA"/>
    <w:rsid w:val="00A478ED"/>
    <w:rsid w:val="00A83934"/>
    <w:rsid w:val="00AE10B3"/>
    <w:rsid w:val="00B27E58"/>
    <w:rsid w:val="00B44246"/>
    <w:rsid w:val="00BD3E94"/>
    <w:rsid w:val="00BF6913"/>
    <w:rsid w:val="00C76E6F"/>
    <w:rsid w:val="00D0662A"/>
    <w:rsid w:val="00D070C9"/>
    <w:rsid w:val="00D728D3"/>
    <w:rsid w:val="00DC6663"/>
    <w:rsid w:val="00E21652"/>
    <w:rsid w:val="00E96397"/>
    <w:rsid w:val="00F8502F"/>
    <w:rsid w:val="00FE2BD4"/>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4AFDE"/>
  <w15:docId w15:val="{F8830430-D5BD-44BE-B391-B584DDCDE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243"/>
      <w:jc w:val="center"/>
      <w:outlineLvl w:val="0"/>
    </w:pPr>
    <w:rPr>
      <w:b/>
      <w:bCs/>
      <w:sz w:val="24"/>
      <w:szCs w:val="24"/>
    </w:rPr>
  </w:style>
  <w:style w:type="paragraph" w:styleId="Heading2">
    <w:name w:val="heading 2"/>
    <w:basedOn w:val="Normal"/>
    <w:next w:val="Normal"/>
    <w:link w:val="Heading2Char"/>
    <w:uiPriority w:val="9"/>
    <w:semiHidden/>
    <w:unhideWhenUsed/>
    <w:qFormat/>
    <w:rsid w:val="00290B7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jc w:val="both"/>
    </w:pPr>
    <w:rPr>
      <w:sz w:val="24"/>
      <w:szCs w:val="24"/>
    </w:rPr>
  </w:style>
  <w:style w:type="paragraph" w:styleId="ListParagraph">
    <w:name w:val="List Paragraph"/>
    <w:aliases w:val="Body of text,Colorful List - Accent 11,List Paragraph1,Body of text+1,Body of text+2,Body of text+3,List Paragraph11,Medium Grid 1 - Accent 21,HEADING 1,rpp3,Body of textCxSp,soal jawab,Heading 11"/>
    <w:basedOn w:val="Normal"/>
    <w:link w:val="ListParagraphChar"/>
    <w:uiPriority w:val="34"/>
    <w:qFormat/>
    <w:pPr>
      <w:ind w:left="810" w:hanging="360"/>
      <w:jc w:val="both"/>
    </w:pPr>
  </w:style>
  <w:style w:type="paragraph" w:customStyle="1" w:styleId="TableParagraph">
    <w:name w:val="Table Paragraph"/>
    <w:basedOn w:val="Normal"/>
    <w:uiPriority w:val="1"/>
    <w:qFormat/>
    <w:pPr>
      <w:ind w:left="107"/>
    </w:pPr>
  </w:style>
  <w:style w:type="character" w:customStyle="1" w:styleId="BodyTextChar">
    <w:name w:val="Body Text Char"/>
    <w:basedOn w:val="DefaultParagraphFont"/>
    <w:link w:val="BodyText"/>
    <w:uiPriority w:val="1"/>
    <w:rsid w:val="00703063"/>
    <w:rPr>
      <w:rFonts w:ascii="Times New Roman" w:eastAsia="Times New Roman" w:hAnsi="Times New Roman" w:cs="Times New Roman"/>
      <w:sz w:val="24"/>
      <w:szCs w:val="24"/>
      <w:lang w:val="id"/>
    </w:rPr>
  </w:style>
  <w:style w:type="character" w:styleId="Hyperlink">
    <w:name w:val="Hyperlink"/>
    <w:basedOn w:val="DefaultParagraphFont"/>
    <w:uiPriority w:val="99"/>
    <w:unhideWhenUsed/>
    <w:rsid w:val="00BD3E94"/>
    <w:rPr>
      <w:color w:val="0000FF" w:themeColor="hyperlink"/>
      <w:u w:val="single"/>
    </w:rPr>
  </w:style>
  <w:style w:type="character" w:styleId="UnresolvedMention">
    <w:name w:val="Unresolved Mention"/>
    <w:basedOn w:val="DefaultParagraphFont"/>
    <w:uiPriority w:val="99"/>
    <w:semiHidden/>
    <w:unhideWhenUsed/>
    <w:rsid w:val="00BD3E94"/>
    <w:rPr>
      <w:color w:val="605E5C"/>
      <w:shd w:val="clear" w:color="auto" w:fill="E1DFDD"/>
    </w:rPr>
  </w:style>
  <w:style w:type="paragraph" w:styleId="TOC1">
    <w:name w:val="toc 1"/>
    <w:basedOn w:val="Normal"/>
    <w:uiPriority w:val="1"/>
    <w:qFormat/>
    <w:rsid w:val="00290B78"/>
    <w:pPr>
      <w:spacing w:before="84"/>
      <w:ind w:left="311"/>
      <w:jc w:val="center"/>
    </w:pPr>
    <w:rPr>
      <w:b/>
      <w:bCs/>
      <w:sz w:val="24"/>
      <w:szCs w:val="24"/>
    </w:rPr>
  </w:style>
  <w:style w:type="character" w:customStyle="1" w:styleId="Heading2Char">
    <w:name w:val="Heading 2 Char"/>
    <w:basedOn w:val="DefaultParagraphFont"/>
    <w:link w:val="Heading2"/>
    <w:uiPriority w:val="9"/>
    <w:semiHidden/>
    <w:rsid w:val="00290B78"/>
    <w:rPr>
      <w:rFonts w:asciiTheme="majorHAnsi" w:eastAsiaTheme="majorEastAsia" w:hAnsiTheme="majorHAnsi" w:cstheme="majorBidi"/>
      <w:color w:val="365F91" w:themeColor="accent1" w:themeShade="BF"/>
      <w:sz w:val="26"/>
      <w:szCs w:val="26"/>
      <w:lang w:val="id"/>
    </w:rPr>
  </w:style>
  <w:style w:type="character" w:customStyle="1" w:styleId="ListParagraphChar">
    <w:name w:val="List Paragraph Char"/>
    <w:aliases w:val="Body of text Char,Colorful List - Accent 11 Char,List Paragraph1 Char,Body of text+1 Char,Body of text+2 Char,Body of text+3 Char,List Paragraph11 Char,Medium Grid 1 - Accent 21 Char,HEADING 1 Char,rpp3 Char,Body of textCxSp Char"/>
    <w:link w:val="ListParagraph"/>
    <w:uiPriority w:val="34"/>
    <w:qFormat/>
    <w:locked/>
    <w:rsid w:val="008719FD"/>
    <w:rPr>
      <w:rFonts w:ascii="Times New Roman" w:eastAsia="Times New Roman" w:hAnsi="Times New Roman" w:cs="Times New Roman"/>
      <w:lang w:val="id"/>
    </w:rPr>
  </w:style>
  <w:style w:type="paragraph" w:styleId="Header">
    <w:name w:val="header"/>
    <w:basedOn w:val="Normal"/>
    <w:link w:val="HeaderChar"/>
    <w:uiPriority w:val="99"/>
    <w:unhideWhenUsed/>
    <w:rsid w:val="00B44246"/>
    <w:pPr>
      <w:tabs>
        <w:tab w:val="center" w:pos="4680"/>
        <w:tab w:val="right" w:pos="9360"/>
      </w:tabs>
    </w:pPr>
  </w:style>
  <w:style w:type="character" w:customStyle="1" w:styleId="HeaderChar">
    <w:name w:val="Header Char"/>
    <w:basedOn w:val="DefaultParagraphFont"/>
    <w:link w:val="Header"/>
    <w:uiPriority w:val="99"/>
    <w:rsid w:val="00B44246"/>
    <w:rPr>
      <w:rFonts w:ascii="Times New Roman" w:eastAsia="Times New Roman" w:hAnsi="Times New Roman" w:cs="Times New Roman"/>
      <w:lang w:val="id"/>
    </w:rPr>
  </w:style>
  <w:style w:type="paragraph" w:styleId="Footer">
    <w:name w:val="footer"/>
    <w:basedOn w:val="Normal"/>
    <w:link w:val="FooterChar"/>
    <w:uiPriority w:val="99"/>
    <w:unhideWhenUsed/>
    <w:rsid w:val="00B44246"/>
    <w:pPr>
      <w:tabs>
        <w:tab w:val="center" w:pos="4680"/>
        <w:tab w:val="right" w:pos="9360"/>
      </w:tabs>
    </w:pPr>
  </w:style>
  <w:style w:type="character" w:customStyle="1" w:styleId="FooterChar">
    <w:name w:val="Footer Char"/>
    <w:basedOn w:val="DefaultParagraphFont"/>
    <w:link w:val="Footer"/>
    <w:uiPriority w:val="99"/>
    <w:rsid w:val="00B44246"/>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58574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retno785@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gln.kemdikbud.go.id/glnsite/wpcontent/uploads/2017/08/peta-jalan-gln_rev.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2059</Words>
  <Characters>11742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putri ayu</dc:creator>
  <cp:lastModifiedBy>LENOVO</cp:lastModifiedBy>
  <cp:revision>4</cp:revision>
  <dcterms:created xsi:type="dcterms:W3CDTF">2025-01-03T06:36:00Z</dcterms:created>
  <dcterms:modified xsi:type="dcterms:W3CDTF">2025-01-07T17:30:00Z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2023-09-29T00:00:00Z</vt:filetime>
  </property>
  <property fmtid="{D5CDD505-2E9C-101B-9397-08002B2CF9AE}" pid="3" name="Creator">
    <vt:lpwstr>Microsoft® Word 2019</vt:lpwstr>
  </property>
  <property fmtid="{D5CDD505-2E9C-101B-9397-08002B2CF9AE}" pid="4" name="LastSaved">
    <vt:filetime>2024-05-26T00:00:00Z</vt:filetime>
  </property>
</Properties>
</file>